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7E8" w:rsidRDefault="00944293">
      <w:pPr>
        <w:pStyle w:val="1"/>
        <w:spacing w:after="630"/>
      </w:pPr>
      <w:r>
        <w:t>МИНИСТЕРСТВО ПРОСВЕЩЕНИЯ РОССИЙСКОЙ ФЕДЕРАЦИИ</w:t>
      </w:r>
    </w:p>
    <w:p w:rsidR="00F617E8" w:rsidRDefault="00944293">
      <w:pPr>
        <w:spacing w:after="605"/>
        <w:ind w:right="10"/>
      </w:pPr>
      <w:r>
        <w:t>Министерство образования и науки Республики Татарстан</w:t>
      </w:r>
    </w:p>
    <w:p w:rsidR="00F617E8" w:rsidRDefault="00944293">
      <w:pPr>
        <w:spacing w:after="1169" w:line="265" w:lineRule="auto"/>
        <w:ind w:left="252" w:right="106"/>
        <w:jc w:val="center"/>
      </w:pPr>
      <w:r>
        <w:t xml:space="preserve">Исполнительный комитет </w:t>
      </w:r>
      <w:proofErr w:type="spellStart"/>
      <w:r>
        <w:t>Верхнеуслонского</w:t>
      </w:r>
      <w:proofErr w:type="spellEnd"/>
      <w:r>
        <w:t xml:space="preserve"> муниципального района Республики Татарстан МБОУ "Татарско-</w:t>
      </w:r>
      <w:proofErr w:type="spellStart"/>
      <w:r>
        <w:t>Бурнашевская</w:t>
      </w:r>
      <w:proofErr w:type="spellEnd"/>
      <w:r>
        <w:t xml:space="preserve"> СОШ"</w:t>
      </w:r>
    </w:p>
    <w:tbl>
      <w:tblPr>
        <w:tblStyle w:val="TableGrid"/>
        <w:tblW w:w="9551" w:type="dxa"/>
        <w:tblInd w:w="72" w:type="dxa"/>
        <w:tblLook w:val="04A0" w:firstRow="1" w:lastRow="0" w:firstColumn="1" w:lastColumn="0" w:noHBand="0" w:noVBand="1"/>
      </w:tblPr>
      <w:tblGrid>
        <w:gridCol w:w="3517"/>
        <w:gridCol w:w="3517"/>
        <w:gridCol w:w="2517"/>
      </w:tblGrid>
      <w:tr w:rsidR="00F617E8">
        <w:trPr>
          <w:trHeight w:val="1614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РАССМОТРЕНО</w:t>
            </w:r>
          </w:p>
          <w:p w:rsidR="00F617E8" w:rsidRDefault="00944293">
            <w:pPr>
              <w:spacing w:after="399" w:line="216" w:lineRule="auto"/>
              <w:ind w:left="0" w:firstLine="0"/>
            </w:pPr>
            <w:r>
              <w:rPr>
                <w:sz w:val="20"/>
              </w:rPr>
              <w:t xml:space="preserve">Районное методическое объединение учителей географии </w:t>
            </w:r>
          </w:p>
          <w:p w:rsidR="00F617E8" w:rsidRDefault="00944293">
            <w:pPr>
              <w:spacing w:after="153" w:line="259" w:lineRule="auto"/>
              <w:ind w:left="0" w:firstLine="0"/>
            </w:pPr>
            <w:r>
              <w:rPr>
                <w:sz w:val="20"/>
              </w:rPr>
              <w:t>учитель географии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______________</w:t>
            </w:r>
            <w:proofErr w:type="spellStart"/>
            <w:r>
              <w:rPr>
                <w:sz w:val="20"/>
              </w:rPr>
              <w:t>Фазлыев</w:t>
            </w:r>
            <w:proofErr w:type="spellEnd"/>
            <w:r>
              <w:rPr>
                <w:sz w:val="20"/>
              </w:rPr>
              <w:t xml:space="preserve"> Р.Р.</w:t>
            </w:r>
          </w:p>
        </w:tc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СОГЛАСОВАНО</w:t>
            </w:r>
          </w:p>
          <w:p w:rsidR="00F617E8" w:rsidRDefault="00944293">
            <w:pPr>
              <w:spacing w:after="153" w:line="259" w:lineRule="auto"/>
              <w:ind w:left="0" w:firstLine="0"/>
            </w:pPr>
            <w:r>
              <w:rPr>
                <w:sz w:val="20"/>
              </w:rPr>
              <w:t>Заместитель директора по УР</w:t>
            </w:r>
          </w:p>
          <w:p w:rsidR="00F617E8" w:rsidRDefault="00944293">
            <w:pPr>
              <w:spacing w:after="0" w:line="414" w:lineRule="auto"/>
              <w:ind w:left="0" w:right="54" w:firstLine="0"/>
            </w:pPr>
            <w:r>
              <w:rPr>
                <w:sz w:val="20"/>
              </w:rPr>
              <w:t>______________Бочкова М.Н. Протокол №1</w:t>
            </w:r>
          </w:p>
          <w:p w:rsidR="00F617E8" w:rsidRDefault="001E748A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от "20" 08.</w:t>
            </w:r>
            <w:r w:rsidR="00944293">
              <w:rPr>
                <w:sz w:val="20"/>
              </w:rPr>
              <w:t xml:space="preserve"> 2022 г.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УТВЕРЖДЕНО</w:t>
            </w:r>
          </w:p>
          <w:p w:rsidR="00F617E8" w:rsidRDefault="00944293">
            <w:pPr>
              <w:spacing w:after="195" w:line="216" w:lineRule="auto"/>
              <w:ind w:left="0" w:firstLine="0"/>
            </w:pPr>
            <w:r>
              <w:rPr>
                <w:sz w:val="20"/>
              </w:rPr>
              <w:t>директор МБОУ "</w:t>
            </w:r>
            <w:proofErr w:type="spellStart"/>
            <w:r>
              <w:rPr>
                <w:sz w:val="20"/>
              </w:rPr>
              <w:t>ТатарскоБурнашевская</w:t>
            </w:r>
            <w:proofErr w:type="spellEnd"/>
            <w:r>
              <w:rPr>
                <w:sz w:val="20"/>
              </w:rPr>
              <w:t xml:space="preserve"> СОШ"</w:t>
            </w:r>
          </w:p>
          <w:p w:rsidR="00F617E8" w:rsidRDefault="00944293">
            <w:pPr>
              <w:spacing w:after="153" w:line="259" w:lineRule="auto"/>
              <w:ind w:left="0" w:firstLine="0"/>
              <w:jc w:val="both"/>
            </w:pPr>
            <w:r>
              <w:rPr>
                <w:sz w:val="20"/>
              </w:rPr>
              <w:t>______________Бочков С.М.</w:t>
            </w:r>
          </w:p>
          <w:p w:rsidR="00F617E8" w:rsidRDefault="001E748A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>Приказ №68</w:t>
            </w:r>
          </w:p>
        </w:tc>
      </w:tr>
    </w:tbl>
    <w:p w:rsidR="00F617E8" w:rsidRDefault="001E748A">
      <w:pPr>
        <w:spacing w:after="0" w:line="265" w:lineRule="auto"/>
        <w:ind w:left="7116"/>
      </w:pPr>
      <w:r>
        <w:rPr>
          <w:sz w:val="20"/>
        </w:rPr>
        <w:t>от "20" 08.</w:t>
      </w:r>
      <w:r w:rsidR="00944293">
        <w:rPr>
          <w:sz w:val="20"/>
        </w:rPr>
        <w:t>2022 г.</w:t>
      </w:r>
    </w:p>
    <w:p w:rsidR="00F617E8" w:rsidRDefault="00944293">
      <w:pPr>
        <w:spacing w:after="148" w:line="265" w:lineRule="auto"/>
        <w:ind w:left="67"/>
      </w:pPr>
      <w:r>
        <w:rPr>
          <w:sz w:val="20"/>
        </w:rPr>
        <w:t>Протокол №1</w:t>
      </w:r>
    </w:p>
    <w:p w:rsidR="00F617E8" w:rsidRDefault="001E748A">
      <w:pPr>
        <w:spacing w:after="1036" w:line="265" w:lineRule="auto"/>
        <w:ind w:left="67"/>
      </w:pPr>
      <w:r>
        <w:rPr>
          <w:sz w:val="20"/>
        </w:rPr>
        <w:t>от "19" 08.</w:t>
      </w:r>
      <w:r w:rsidR="00944293">
        <w:rPr>
          <w:sz w:val="20"/>
        </w:rPr>
        <w:t>2022 г.</w:t>
      </w:r>
    </w:p>
    <w:p w:rsidR="00F617E8" w:rsidRDefault="00944293">
      <w:pPr>
        <w:spacing w:after="36" w:line="259" w:lineRule="auto"/>
        <w:ind w:left="10" w:right="3"/>
        <w:jc w:val="center"/>
      </w:pPr>
      <w:r>
        <w:rPr>
          <w:b/>
        </w:rPr>
        <w:t>РАБОЧАЯ ПРОГРАММА</w:t>
      </w:r>
    </w:p>
    <w:p w:rsidR="00F617E8" w:rsidRDefault="00944293">
      <w:pPr>
        <w:spacing w:after="132" w:line="259" w:lineRule="auto"/>
        <w:ind w:left="10" w:right="6"/>
        <w:jc w:val="center"/>
      </w:pPr>
      <w:r>
        <w:rPr>
          <w:b/>
        </w:rPr>
        <w:t>(ID 1374306)</w:t>
      </w:r>
    </w:p>
    <w:p w:rsidR="00F617E8" w:rsidRDefault="00944293">
      <w:pPr>
        <w:spacing w:after="30" w:line="265" w:lineRule="auto"/>
        <w:ind w:left="252" w:right="63"/>
        <w:jc w:val="center"/>
      </w:pPr>
      <w:r>
        <w:t>учебного предмета</w:t>
      </w:r>
    </w:p>
    <w:p w:rsidR="00F617E8" w:rsidRDefault="00944293">
      <w:pPr>
        <w:spacing w:after="630" w:line="265" w:lineRule="auto"/>
        <w:ind w:left="252" w:right="58"/>
        <w:jc w:val="center"/>
      </w:pPr>
      <w:r>
        <w:t>«География»</w:t>
      </w:r>
    </w:p>
    <w:p w:rsidR="00F617E8" w:rsidRDefault="00944293">
      <w:pPr>
        <w:spacing w:after="2065" w:line="265" w:lineRule="auto"/>
        <w:ind w:left="3008" w:right="2819"/>
        <w:jc w:val="center"/>
      </w:pPr>
      <w:r>
        <w:t>для 5 класса основного общего образования на 2022-2023 учебный год</w:t>
      </w:r>
    </w:p>
    <w:p w:rsidR="00F617E8" w:rsidRDefault="00944293">
      <w:pPr>
        <w:spacing w:after="36" w:line="259" w:lineRule="auto"/>
        <w:ind w:left="10" w:right="220"/>
        <w:jc w:val="right"/>
      </w:pPr>
      <w:r>
        <w:t>Составитель: Кукуль Анна Алексеевна</w:t>
      </w:r>
    </w:p>
    <w:p w:rsidR="00F617E8" w:rsidRDefault="00944293">
      <w:pPr>
        <w:spacing w:after="36" w:line="259" w:lineRule="auto"/>
        <w:ind w:left="10" w:right="220"/>
        <w:jc w:val="right"/>
      </w:pPr>
      <w:r>
        <w:t>учитель географии I квалификационной категории</w:t>
      </w:r>
    </w:p>
    <w:p w:rsidR="001E748A" w:rsidRDefault="001E748A">
      <w:pPr>
        <w:ind w:left="3833" w:right="10"/>
      </w:pPr>
    </w:p>
    <w:p w:rsidR="001E748A" w:rsidRDefault="001E748A">
      <w:pPr>
        <w:ind w:left="3833" w:right="10"/>
      </w:pPr>
    </w:p>
    <w:p w:rsidR="001E748A" w:rsidRDefault="001E748A">
      <w:pPr>
        <w:ind w:left="3833" w:right="10"/>
      </w:pPr>
    </w:p>
    <w:p w:rsidR="001E748A" w:rsidRDefault="001E748A">
      <w:pPr>
        <w:ind w:left="3833" w:right="10"/>
      </w:pPr>
    </w:p>
    <w:p w:rsidR="00F617E8" w:rsidRDefault="00944293">
      <w:pPr>
        <w:ind w:left="3833" w:right="10"/>
      </w:pPr>
      <w:r>
        <w:t xml:space="preserve">с. Татарское </w:t>
      </w:r>
      <w:proofErr w:type="spellStart"/>
      <w:r>
        <w:t>Бурнашево</w:t>
      </w:r>
      <w:proofErr w:type="spellEnd"/>
      <w:r>
        <w:t xml:space="preserve"> 2022</w:t>
      </w:r>
      <w:r>
        <w:br w:type="page"/>
      </w:r>
    </w:p>
    <w:p w:rsidR="00F617E8" w:rsidRDefault="00944293">
      <w:pPr>
        <w:spacing w:after="276"/>
        <w:ind w:left="0" w:right="10" w:firstLine="180"/>
      </w:pPr>
      <w:proofErr w:type="gramStart"/>
      <w:r>
        <w:lastRenderedPageBreak/>
        <w:t xml:space="preserve">Рабочая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образования, а также на основе характеристики планируемых результатов </w:t>
      </w:r>
      <w:proofErr w:type="spellStart"/>
      <w:r>
        <w:t>духовнонравственного</w:t>
      </w:r>
      <w:proofErr w:type="spellEnd"/>
      <w:r>
        <w:t xml:space="preserve"> развития, воспитания и социализации обучающихся, представленной в Примерной программе воспитания (одобрено решением ФУМО от 02.06.202 г.).</w:t>
      </w:r>
      <w:proofErr w:type="gramEnd"/>
    </w:p>
    <w:p w:rsidR="00F617E8" w:rsidRDefault="00944293">
      <w:pPr>
        <w:pStyle w:val="1"/>
        <w:spacing w:after="0"/>
        <w:ind w:left="10"/>
      </w:pPr>
      <w:r>
        <w:t>ПОЯСНИТЕЛЬНАЯ ЗАПИСКА</w:t>
      </w:r>
    </w:p>
    <w:p w:rsidR="00F617E8" w:rsidRDefault="00944293">
      <w:pPr>
        <w:spacing w:after="266" w:line="259" w:lineRule="auto"/>
        <w:ind w:left="0" w:right="-1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0786" name="Group 207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1667" name="Shape 31667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0786" style="width:528.147pt;height:0.600174pt;mso-position-horizontal-relative:char;mso-position-vertical-relative:line" coordsize="67074,76">
                <v:shape id="Shape 31668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617E8" w:rsidRDefault="00944293">
      <w:pPr>
        <w:spacing w:after="0"/>
        <w:ind w:left="0" w:right="236" w:firstLine="180"/>
      </w:pPr>
      <w:r>
        <w:t xml:space="preserve">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личностным, </w:t>
      </w:r>
      <w:proofErr w:type="spellStart"/>
      <w:r>
        <w:t>метапредметным</w:t>
      </w:r>
      <w:proofErr w:type="spellEnd"/>
      <w:r>
        <w:t xml:space="preserve"> и предметным результатам освоения образовательных программ и составлена с учётом Концепции географического образования, принятой на Всероссийском съезде учителей географии и утверждённой Решением Коллегии Министерства просвещения и науки Российской Федерации </w:t>
      </w:r>
      <w:proofErr w:type="gramStart"/>
      <w:r>
        <w:t>от</w:t>
      </w:r>
      <w:proofErr w:type="gramEnd"/>
    </w:p>
    <w:p w:rsidR="00F617E8" w:rsidRDefault="00944293">
      <w:pPr>
        <w:spacing w:after="5"/>
        <w:ind w:left="10" w:right="10"/>
      </w:pPr>
      <w:r>
        <w:t>24.12.2018 года.</w:t>
      </w:r>
    </w:p>
    <w:p w:rsidR="00F617E8" w:rsidRDefault="00944293">
      <w:pPr>
        <w:spacing w:after="192"/>
        <w:ind w:left="0" w:right="10" w:firstLine="180"/>
      </w:pPr>
      <w:r>
        <w:t xml:space="preserve">Рабочая программа даёт представление о целях обучения, воспитания и </w:t>
      </w:r>
      <w:proofErr w:type="gramStart"/>
      <w:r>
        <w:t>развития</w:t>
      </w:r>
      <w:proofErr w:type="gramEnd"/>
      <w:r>
        <w:t xml:space="preserve"> обучающихся средствами учебного предмета «География»; определяет возможности предмета для реализации требований к результатам освоения программ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F617E8" w:rsidRDefault="00944293">
      <w:pPr>
        <w:pStyle w:val="1"/>
        <w:spacing w:after="126"/>
        <w:ind w:left="10"/>
      </w:pPr>
      <w:r>
        <w:t>ОБЩАЯ ХАРАКТЕРИСТИКА УЧЕБНОГО ПРЕДМЕТА «ГЕОГРАФИЯ»</w:t>
      </w:r>
    </w:p>
    <w:p w:rsidR="00F617E8" w:rsidRDefault="00944293">
      <w:pPr>
        <w:spacing w:after="0"/>
        <w:ind w:left="0" w:right="10" w:firstLine="180"/>
      </w:pPr>
      <w:r>
        <w:t xml:space="preserve">География в основной школе — предмет, формирующий у </w:t>
      </w:r>
      <w:proofErr w:type="spellStart"/>
      <w:r>
        <w:t>обу</w:t>
      </w:r>
      <w:proofErr w:type="spellEnd"/>
      <w:r>
        <w:t>​</w:t>
      </w:r>
      <w:proofErr w:type="spellStart"/>
      <w:r>
        <w:t>чающихся</w:t>
      </w:r>
      <w:proofErr w:type="spellEnd"/>
      <w:r>
        <w:t xml:space="preserve">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</w:t>
      </w:r>
      <w:proofErr w:type="gramStart"/>
      <w:r>
        <w:t>б-</w:t>
      </w:r>
      <w:proofErr w:type="gramEnd"/>
      <w:r>
        <w:t xml:space="preserve"> </w:t>
      </w:r>
      <w:proofErr w:type="spellStart"/>
      <w:r>
        <w:t>лемах</w:t>
      </w:r>
      <w:proofErr w:type="spellEnd"/>
      <w:r>
        <w:t xml:space="preserve"> взаимодействия природы и общества, географических подходах к устойчивому развитию территорий.</w:t>
      </w:r>
    </w:p>
    <w:p w:rsidR="00F617E8" w:rsidRDefault="00944293">
      <w:pPr>
        <w:spacing w:after="192"/>
        <w:ind w:left="0" w:right="10" w:firstLine="180"/>
      </w:pPr>
      <w: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F617E8" w:rsidRDefault="00944293">
      <w:pPr>
        <w:pStyle w:val="1"/>
        <w:spacing w:after="126"/>
        <w:ind w:left="10"/>
      </w:pPr>
      <w:r>
        <w:t>ЦЕЛИ ИЗУЧЕНИЯ УЧЕБНОГО ПРЕДМЕТА «ГЕОГРАФИЯ»</w:t>
      </w:r>
    </w:p>
    <w:p w:rsidR="00F617E8" w:rsidRDefault="00944293">
      <w:pPr>
        <w:spacing w:after="5"/>
        <w:ind w:left="190" w:right="10"/>
      </w:pPr>
      <w:r>
        <w:t>Изучение географии в общем образовании направлено на достижение следующих целей:</w:t>
      </w:r>
    </w:p>
    <w:p w:rsidR="00F617E8" w:rsidRDefault="00944293">
      <w:pPr>
        <w:numPr>
          <w:ilvl w:val="0"/>
          <w:numId w:val="1"/>
        </w:numPr>
        <w:spacing w:after="0"/>
        <w:ind w:right="10" w:firstLine="180"/>
      </w:pPr>
      <w:r>
        <w:t xml:space="preserve">воспитание чувства патриотизма, любви к своей стране, малой родине, взаимопонимания </w:t>
      </w:r>
      <w:proofErr w:type="spellStart"/>
      <w:r>
        <w:t>сдругими</w:t>
      </w:r>
      <w:proofErr w:type="spellEnd"/>
      <w:r>
        <w:t xml:space="preserve"> народами на основе формирования целостного географического образа России, ценностных ориентаций личности;</w:t>
      </w:r>
    </w:p>
    <w:p w:rsidR="00F617E8" w:rsidRDefault="00944293">
      <w:pPr>
        <w:numPr>
          <w:ilvl w:val="0"/>
          <w:numId w:val="1"/>
        </w:numPr>
        <w:spacing w:after="0"/>
        <w:ind w:right="10" w:firstLine="180"/>
      </w:pPr>
      <w:r>
        <w:t xml:space="preserve">развитие познавательных интересов, интеллектуальных и творческих способностей в </w:t>
      </w:r>
      <w:proofErr w:type="spellStart"/>
      <w:r>
        <w:t>процессенаблюдений</w:t>
      </w:r>
      <w:proofErr w:type="spellEnd"/>
      <w:r>
        <w:t xml:space="preserve">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</w:t>
      </w:r>
    </w:p>
    <w:p w:rsidR="00F617E8" w:rsidRDefault="00944293">
      <w:pPr>
        <w:numPr>
          <w:ilvl w:val="0"/>
          <w:numId w:val="1"/>
        </w:numPr>
        <w:spacing w:after="0"/>
        <w:ind w:right="10" w:firstLine="180"/>
      </w:pPr>
      <w:r>
        <w:t>воспитание экологической культуры, соответствующей современному уровню геоэкологическогомышления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F617E8" w:rsidRDefault="00944293">
      <w:pPr>
        <w:numPr>
          <w:ilvl w:val="0"/>
          <w:numId w:val="1"/>
        </w:numPr>
        <w:ind w:right="10" w:firstLine="180"/>
      </w:pPr>
      <w:r>
        <w:lastRenderedPageBreak/>
        <w:t>формирование способности поиска и применения ра</w:t>
      </w:r>
      <w:proofErr w:type="gramStart"/>
      <w:r>
        <w:t>з-</w:t>
      </w:r>
      <w:proofErr w:type="gramEnd"/>
      <w:r>
        <w:t xml:space="preserve"> личных источников </w:t>
      </w:r>
      <w:proofErr w:type="spellStart"/>
      <w:r>
        <w:t>географическойинформации</w:t>
      </w:r>
      <w:proofErr w:type="spellEnd"/>
      <w:r>
        <w:t>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F617E8" w:rsidRDefault="00944293">
      <w:pPr>
        <w:numPr>
          <w:ilvl w:val="0"/>
          <w:numId w:val="1"/>
        </w:numPr>
        <w:spacing w:after="0"/>
        <w:ind w:right="10" w:firstLine="180"/>
      </w:pPr>
      <w:r>
        <w:t xml:space="preserve">формирование комплекса практико-ориентированных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t xml:space="preserve"> графических знаний и </w:t>
      </w:r>
      <w:proofErr w:type="spellStart"/>
      <w:r>
        <w:t>умений,необходимых</w:t>
      </w:r>
      <w:proofErr w:type="spellEnd"/>
      <w:r>
        <w:t xml:space="preserve">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>
        <w:t>полиэтничном</w:t>
      </w:r>
      <w:proofErr w:type="spellEnd"/>
      <w:r>
        <w:t xml:space="preserve"> и многоконфессиональном мире;</w:t>
      </w:r>
    </w:p>
    <w:p w:rsidR="00F617E8" w:rsidRDefault="00944293">
      <w:pPr>
        <w:numPr>
          <w:ilvl w:val="0"/>
          <w:numId w:val="1"/>
        </w:numPr>
        <w:spacing w:after="192"/>
        <w:ind w:right="10" w:firstLine="180"/>
      </w:pPr>
      <w:r>
        <w:t xml:space="preserve">формирование географических знаний и умений, необходимых для продолжения образования </w:t>
      </w:r>
      <w:proofErr w:type="spellStart"/>
      <w:r>
        <w:t>понаправлениям</w:t>
      </w:r>
      <w:proofErr w:type="spellEnd"/>
      <w:r>
        <w:t xml:space="preserve"> подготовки (специальностям), требующим наличия серьёзной базы географических знаний.</w:t>
      </w:r>
    </w:p>
    <w:p w:rsidR="00F617E8" w:rsidRDefault="00944293">
      <w:pPr>
        <w:pStyle w:val="1"/>
        <w:spacing w:after="126"/>
        <w:ind w:left="10"/>
      </w:pPr>
      <w:r>
        <w:t>МЕСТО УЧЕБНОГО ПРЕДМЕТА «ГЕОГРАФИЯ» В УЧЕБНОМ ПЛАНЕ</w:t>
      </w:r>
    </w:p>
    <w:p w:rsidR="00F617E8" w:rsidRDefault="00944293">
      <w:pPr>
        <w:spacing w:after="0"/>
        <w:ind w:left="0" w:right="10" w:firstLine="180"/>
      </w:pPr>
      <w: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F617E8" w:rsidRDefault="00944293">
      <w:pPr>
        <w:spacing w:after="0"/>
        <w:ind w:left="0" w:right="10" w:firstLine="180"/>
      </w:pPr>
      <w: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F617E8" w:rsidRDefault="00944293">
      <w:pPr>
        <w:ind w:left="190" w:right="10"/>
      </w:pPr>
      <w:r>
        <w:t>Учебным планом на изучение географии отводится  один час в неделю в 5 классе, всего - 34  часа.</w:t>
      </w:r>
      <w:r>
        <w:br w:type="page"/>
      </w:r>
    </w:p>
    <w:p w:rsidR="00F617E8" w:rsidRDefault="00944293">
      <w:pPr>
        <w:pStyle w:val="1"/>
        <w:spacing w:after="0"/>
        <w:ind w:left="10"/>
      </w:pPr>
      <w:r>
        <w:lastRenderedPageBreak/>
        <w:t xml:space="preserve">СОДЕРЖАНИЕ УЧЕБНОГО ПРЕДМЕТА </w:t>
      </w:r>
    </w:p>
    <w:p w:rsidR="00F617E8" w:rsidRDefault="00944293">
      <w:pPr>
        <w:spacing w:after="270" w:line="259" w:lineRule="auto"/>
        <w:ind w:left="0" w:right="-1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0771" name="Group 207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1681" name="Shape 31681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0771" style="width:528.147pt;height:0.600166pt;mso-position-horizontal-relative:char;mso-position-vertical-relative:line" coordsize="67074,76">
                <v:shape id="Shape 31682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617E8" w:rsidRDefault="00944293">
      <w:pPr>
        <w:pStyle w:val="1"/>
        <w:ind w:left="175"/>
      </w:pPr>
      <w:r>
        <w:t>Раздел 1. Географическое изучение Земли</w:t>
      </w:r>
    </w:p>
    <w:p w:rsidR="00F617E8" w:rsidRDefault="00944293">
      <w:pPr>
        <w:spacing w:after="5"/>
        <w:ind w:left="190" w:right="10"/>
      </w:pPr>
      <w:r>
        <w:rPr>
          <w:b/>
        </w:rPr>
        <w:t>Введение</w:t>
      </w:r>
      <w:r>
        <w:t>. География — наука о планете Земля</w:t>
      </w:r>
    </w:p>
    <w:p w:rsidR="00F617E8" w:rsidRDefault="00944293">
      <w:pPr>
        <w:spacing w:after="0"/>
        <w:ind w:left="0" w:right="10" w:firstLine="180"/>
      </w:pPr>
      <w:r>
        <w:t>Что изучает география? Географические объекты, процессы и явления. Как география изучает объекты, процессы и явления. Географические методы изучения объектов и явлений. Древо географических наук.</w:t>
      </w:r>
    </w:p>
    <w:p w:rsidR="00F617E8" w:rsidRDefault="00944293">
      <w:pPr>
        <w:pStyle w:val="1"/>
        <w:ind w:left="175"/>
      </w:pPr>
      <w:r>
        <w:t>Практическая работа</w:t>
      </w:r>
    </w:p>
    <w:p w:rsidR="00F617E8" w:rsidRDefault="00944293">
      <w:pPr>
        <w:ind w:left="0" w:right="10" w:firstLine="180"/>
      </w:pPr>
      <w:r>
        <w:t>1. Организация фенологических наблюдений в природе: планирование, участие в групповой работе, форма систематизации данных.</w:t>
      </w:r>
    </w:p>
    <w:p w:rsidR="00F617E8" w:rsidRDefault="00944293">
      <w:pPr>
        <w:pStyle w:val="1"/>
        <w:ind w:left="175"/>
      </w:pPr>
      <w:r>
        <w:t>Тема 1. История географических открытий</w:t>
      </w:r>
    </w:p>
    <w:p w:rsidR="00F617E8" w:rsidRDefault="00944293">
      <w:pPr>
        <w:spacing w:after="0"/>
        <w:ind w:left="0" w:right="10" w:firstLine="180"/>
      </w:pPr>
      <w:r>
        <w:t xml:space="preserve">Представления о мире в древности (Древний Китай, Древний Египет, Древняя Греция, Древний Рим). Путешествие </w:t>
      </w:r>
      <w:proofErr w:type="spellStart"/>
      <w:r>
        <w:t>Пифея</w:t>
      </w:r>
      <w:proofErr w:type="spellEnd"/>
      <w:r>
        <w:t>. Плавания финикийцев вокруг Африки. Экспедиции Т. Хейердала как модель путешествий в древности. Появление географических карт.</w:t>
      </w:r>
    </w:p>
    <w:p w:rsidR="00F617E8" w:rsidRDefault="00944293">
      <w:pPr>
        <w:spacing w:after="0"/>
        <w:ind w:left="0" w:right="10" w:firstLine="180"/>
      </w:pPr>
      <w:r>
        <w:t>География в эпоху Средневековья: путешествия и открытия викингов, древних арабов, русских землепроходцев. Путешествия М. Поло и А. Никитина.</w:t>
      </w:r>
    </w:p>
    <w:p w:rsidR="00F617E8" w:rsidRDefault="00944293">
      <w:pPr>
        <w:spacing w:after="0"/>
        <w:ind w:left="0" w:right="10" w:firstLine="180"/>
      </w:pPr>
      <w:r>
        <w:t>Эпоха Великих географических открытий. Три пути в Индию. Открытие Нового света — экспедиция Х. Колумба. Первое кругосветное плавание — экспедиция Ф. Магеллана. Значение Великих географических открытий. Карта мира после эпохи Великих географических открытий.</w:t>
      </w:r>
    </w:p>
    <w:p w:rsidR="00F617E8" w:rsidRDefault="00944293">
      <w:pPr>
        <w:spacing w:after="0"/>
        <w:ind w:left="0" w:right="10" w:firstLine="180"/>
      </w:pPr>
      <w:r>
        <w:t>Географические открытия XVII—XIX вв. Поиски Южной Земли — открытие Австралии. Русские путешественники и мореплаватели на северо-востоке Азии. Первая русская кругосветная экспедиция (Русская экспедиция Ф. Ф. Беллинсгаузена, М. П. Лазарева — открытие Антарктиды).</w:t>
      </w:r>
    </w:p>
    <w:p w:rsidR="00F617E8" w:rsidRDefault="00944293">
      <w:pPr>
        <w:spacing w:after="0"/>
        <w:ind w:left="0" w:right="10" w:firstLine="180"/>
      </w:pPr>
      <w:r>
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</w:r>
    </w:p>
    <w:p w:rsidR="00F617E8" w:rsidRDefault="00944293">
      <w:pPr>
        <w:pStyle w:val="1"/>
        <w:ind w:left="175"/>
      </w:pPr>
      <w:r>
        <w:t>Практические работы</w:t>
      </w:r>
    </w:p>
    <w:p w:rsidR="00F617E8" w:rsidRDefault="00944293">
      <w:pPr>
        <w:numPr>
          <w:ilvl w:val="0"/>
          <w:numId w:val="2"/>
        </w:numPr>
        <w:spacing w:after="5"/>
        <w:ind w:right="10" w:firstLine="180"/>
      </w:pPr>
      <w:r>
        <w:t>Обозначение на контурной карте географических объектов, открытых в разные периоды.</w:t>
      </w:r>
    </w:p>
    <w:p w:rsidR="00F617E8" w:rsidRDefault="00944293">
      <w:pPr>
        <w:numPr>
          <w:ilvl w:val="0"/>
          <w:numId w:val="2"/>
        </w:numPr>
        <w:ind w:right="10" w:firstLine="180"/>
      </w:pPr>
      <w:r>
        <w:t xml:space="preserve">Сравнение карт Эратосфена, Птолемея и современных карт по </w:t>
      </w:r>
      <w:proofErr w:type="gramStart"/>
      <w:r>
        <w:t>предложенным</w:t>
      </w:r>
      <w:proofErr w:type="gramEnd"/>
      <w:r>
        <w:t xml:space="preserve"> </w:t>
      </w:r>
      <w:proofErr w:type="spellStart"/>
      <w:r>
        <w:t>учителемвопросам</w:t>
      </w:r>
      <w:proofErr w:type="spellEnd"/>
      <w:r>
        <w:t>.</w:t>
      </w:r>
    </w:p>
    <w:p w:rsidR="00F617E8" w:rsidRDefault="00944293">
      <w:pPr>
        <w:pStyle w:val="1"/>
        <w:ind w:left="175"/>
      </w:pPr>
      <w:r>
        <w:t>Раздел 2. Изображения земной поверхности Тема 1. Планы местности</w:t>
      </w:r>
    </w:p>
    <w:p w:rsidR="00F617E8" w:rsidRDefault="00944293">
      <w:pPr>
        <w:spacing w:after="0"/>
        <w:ind w:left="0" w:right="10" w:firstLine="180"/>
      </w:pPr>
      <w:r>
        <w:t xml:space="preserve">Виды изображения земной поверхности. Планы местности. Условные знаки. Масштаб. Виды масштаба. Способы определения расстояний на местности. Глазомерная, полярная и маршрутная съёмка местности. Изображение на планах местности неровностей земной поверхности. Абсолютная и относительная высоты. Профессия топограф. 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 </w:t>
      </w:r>
      <w:r>
        <w:rPr>
          <w:b/>
        </w:rPr>
        <w:t>Практические работы</w:t>
      </w:r>
    </w:p>
    <w:p w:rsidR="00F617E8" w:rsidRDefault="00944293">
      <w:pPr>
        <w:numPr>
          <w:ilvl w:val="0"/>
          <w:numId w:val="3"/>
        </w:numPr>
        <w:spacing w:after="5"/>
        <w:ind w:right="10" w:hanging="228"/>
      </w:pPr>
      <w:r>
        <w:t xml:space="preserve">Определение направлений и расстояний по плану </w:t>
      </w:r>
      <w:proofErr w:type="gramStart"/>
      <w:r>
        <w:t>мест​</w:t>
      </w:r>
      <w:proofErr w:type="spellStart"/>
      <w:r>
        <w:t>ности</w:t>
      </w:r>
      <w:proofErr w:type="spellEnd"/>
      <w:proofErr w:type="gramEnd"/>
      <w:r>
        <w:t>.</w:t>
      </w:r>
    </w:p>
    <w:p w:rsidR="00F617E8" w:rsidRDefault="00944293">
      <w:pPr>
        <w:numPr>
          <w:ilvl w:val="0"/>
          <w:numId w:val="3"/>
        </w:numPr>
        <w:ind w:right="10" w:hanging="228"/>
      </w:pPr>
      <w:r>
        <w:t>Составление описания маршрута по плану местности.</w:t>
      </w:r>
    </w:p>
    <w:p w:rsidR="00F617E8" w:rsidRDefault="00944293">
      <w:pPr>
        <w:pStyle w:val="1"/>
        <w:ind w:left="175"/>
      </w:pPr>
      <w:r>
        <w:t>Тема 2. Географические карты</w:t>
      </w:r>
    </w:p>
    <w:p w:rsidR="00F617E8" w:rsidRDefault="00944293">
      <w:pPr>
        <w:spacing w:after="0"/>
        <w:ind w:left="0" w:right="10" w:firstLine="180"/>
      </w:pPr>
      <w:r>
        <w:t>Различия глобуса и географических карт. Способы перехода от сферической поверхности глобуса к плоскости географической карты. Градусная сеть на глобусе и картах. Параллели и меридианы. Экватор и нулевой меридиан. 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</w:r>
    </w:p>
    <w:p w:rsidR="00F617E8" w:rsidRDefault="00944293">
      <w:pPr>
        <w:ind w:left="190" w:right="10"/>
      </w:pPr>
      <w:r>
        <w:t>Искажения на карте. Линии градусной сети на картах. Определение расстояний с помощью</w:t>
      </w:r>
    </w:p>
    <w:p w:rsidR="00F617E8" w:rsidRDefault="00944293">
      <w:pPr>
        <w:spacing w:after="0"/>
        <w:ind w:left="10" w:right="10"/>
      </w:pPr>
      <w:r>
        <w:lastRenderedPageBreak/>
        <w:t>масштаба и градусной сети. 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глубин. Географический атлас. Использование карт в жизни и хозяйственной деятельности людей. Сходство и различие плана местности и географической карты. Профессия картограф. Система космической навигации. Геоинформационные системы.</w:t>
      </w:r>
    </w:p>
    <w:p w:rsidR="00F617E8" w:rsidRDefault="00944293">
      <w:pPr>
        <w:pStyle w:val="1"/>
        <w:ind w:left="175"/>
      </w:pPr>
      <w:r>
        <w:t>Практические работы</w:t>
      </w:r>
    </w:p>
    <w:p w:rsidR="00F617E8" w:rsidRDefault="00944293">
      <w:pPr>
        <w:numPr>
          <w:ilvl w:val="0"/>
          <w:numId w:val="4"/>
        </w:numPr>
        <w:spacing w:after="5"/>
        <w:ind w:right="10" w:firstLine="180"/>
      </w:pPr>
      <w:r>
        <w:t>Определение направлений и расстояний по карте полушарий.</w:t>
      </w:r>
    </w:p>
    <w:p w:rsidR="00F617E8" w:rsidRDefault="00944293">
      <w:pPr>
        <w:numPr>
          <w:ilvl w:val="0"/>
          <w:numId w:val="4"/>
        </w:numPr>
        <w:ind w:right="10" w:firstLine="180"/>
      </w:pPr>
      <w:r>
        <w:t xml:space="preserve">Определение географических координат объектов и определение объектов </w:t>
      </w:r>
      <w:proofErr w:type="gramStart"/>
      <w:r>
        <w:t>по</w:t>
      </w:r>
      <w:proofErr w:type="gramEnd"/>
      <w:r>
        <w:t xml:space="preserve"> </w:t>
      </w:r>
      <w:proofErr w:type="gramStart"/>
      <w:r>
        <w:t>их</w:t>
      </w:r>
      <w:proofErr w:type="gramEnd"/>
      <w:r>
        <w:t xml:space="preserve"> географическимкоординатам.</w:t>
      </w:r>
    </w:p>
    <w:p w:rsidR="00F617E8" w:rsidRDefault="00944293">
      <w:pPr>
        <w:pStyle w:val="1"/>
        <w:ind w:left="175"/>
      </w:pPr>
      <w:r>
        <w:t>Раздел 3. Земля — планета Солнечной системы</w:t>
      </w:r>
    </w:p>
    <w:p w:rsidR="00F617E8" w:rsidRDefault="00944293">
      <w:pPr>
        <w:spacing w:after="0"/>
        <w:ind w:left="0" w:right="10" w:firstLine="180"/>
      </w:pPr>
      <w:r>
        <w:t>Земля в Солнечной системе. Гипотезы возникновения Земли. Форма, размеры Земли, их географические следствия.</w:t>
      </w:r>
    </w:p>
    <w:p w:rsidR="00F617E8" w:rsidRDefault="00944293">
      <w:pPr>
        <w:spacing w:after="0"/>
        <w:ind w:left="0" w:right="10" w:firstLine="180"/>
      </w:pPr>
      <w:r>
        <w:t>Движения Земли. Земная ось и географические полюсы. Ге</w:t>
      </w:r>
      <w:proofErr w:type="gramStart"/>
      <w:r>
        <w:t>о-</w:t>
      </w:r>
      <w:proofErr w:type="gramEnd"/>
      <w:r>
        <w:t xml:space="preserve"> 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 Неравномерное распределение солнечного света и тепла на поверхности Земли. Пояса освещённости. Тропики и полярные круги. Вращение Земли вокруг своей оси. Смена дня и ночи на Земле.</w:t>
      </w:r>
    </w:p>
    <w:p w:rsidR="00F617E8" w:rsidRDefault="00944293">
      <w:pPr>
        <w:spacing w:after="5"/>
        <w:ind w:left="190" w:right="10"/>
      </w:pPr>
      <w:r>
        <w:t>Влияние Космоса на Землю и жизнь людей.</w:t>
      </w:r>
    </w:p>
    <w:p w:rsidR="00F617E8" w:rsidRDefault="00944293">
      <w:pPr>
        <w:pStyle w:val="1"/>
        <w:ind w:left="175"/>
      </w:pPr>
      <w:r>
        <w:t>Практическая работа</w:t>
      </w:r>
    </w:p>
    <w:p w:rsidR="00F617E8" w:rsidRDefault="00944293">
      <w:pPr>
        <w:ind w:left="0" w:right="10" w:firstLine="180"/>
      </w:pPr>
      <w:r>
        <w:t xml:space="preserve">1. Выявление закономерностей изменения продолжительности дня и высоты Солнца над горизонтом в зависимости от </w:t>
      </w:r>
      <w:proofErr w:type="spellStart"/>
      <w:r>
        <w:t>ге</w:t>
      </w:r>
      <w:proofErr w:type="gramStart"/>
      <w:r>
        <w:t>о</w:t>
      </w:r>
      <w:proofErr w:type="spellEnd"/>
      <w:r>
        <w:t>-</w:t>
      </w:r>
      <w:proofErr w:type="gramEnd"/>
      <w:r>
        <w:t xml:space="preserve"> графической широты и времени года на территории России.</w:t>
      </w:r>
    </w:p>
    <w:p w:rsidR="00F617E8" w:rsidRDefault="00944293">
      <w:pPr>
        <w:pStyle w:val="1"/>
        <w:ind w:left="175"/>
      </w:pPr>
      <w:r>
        <w:t>Раздел 4. Оболочки Земли Тема 1. Литосфера — каменная оболочка Земли</w:t>
      </w:r>
    </w:p>
    <w:p w:rsidR="00F617E8" w:rsidRDefault="00944293">
      <w:pPr>
        <w:spacing w:after="0"/>
        <w:ind w:left="0" w:right="10" w:firstLine="180"/>
      </w:pPr>
      <w:r>
        <w:t>Литосфера — твёрдая оболочка Земли. Методы изучения земных глубин. Внутреннее строение Земли: ядро, мантия, земная кора. Строение земной коры: материковая и океаническая кора. Вещества земной коры: минералы и горные породы. Образование горных пород. Магматические, осадочные и метаморфические горные породы.</w:t>
      </w:r>
    </w:p>
    <w:p w:rsidR="00F617E8" w:rsidRDefault="00944293">
      <w:pPr>
        <w:spacing w:after="0"/>
        <w:ind w:left="0" w:right="10" w:firstLine="180"/>
      </w:pPr>
      <w:r>
        <w:t>Проявления внутренних и внешних процессов образования рельефа. Движение литосферных плит. Образование вулканов и причины землетрясений. Шкалы измерения силы и интенсивности землетрясений. Изучение вулканов и землетрясений. Профессии сейсмолог и вулканолог. Разрушение и изменение горных пород и минералов под действием внешних и внутренних процессов. Виды выветривания. Формирование рельефа земной поверхности как результат действия внутренних и внешних сил.</w:t>
      </w:r>
    </w:p>
    <w:p w:rsidR="00F617E8" w:rsidRDefault="00944293">
      <w:pPr>
        <w:spacing w:after="0"/>
        <w:ind w:left="0" w:right="10" w:firstLine="180"/>
      </w:pPr>
      <w:r>
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мира.</w:t>
      </w:r>
    </w:p>
    <w:p w:rsidR="00F617E8" w:rsidRDefault="00944293">
      <w:pPr>
        <w:spacing w:after="0"/>
        <w:ind w:left="0" w:right="10" w:firstLine="180"/>
      </w:pPr>
      <w:r>
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проблемы.</w:t>
      </w:r>
    </w:p>
    <w:p w:rsidR="00F617E8" w:rsidRDefault="00944293">
      <w:pPr>
        <w:spacing w:after="5"/>
        <w:ind w:left="190" w:right="10"/>
      </w:pPr>
      <w:r>
        <w:t>Рельеф дна Мирового океана. Части подводных окраин материков. Срединно-океанические хребты.</w:t>
      </w:r>
    </w:p>
    <w:p w:rsidR="00F617E8" w:rsidRDefault="00944293">
      <w:pPr>
        <w:spacing w:after="5"/>
        <w:ind w:left="10" w:right="10"/>
      </w:pPr>
      <w:r>
        <w:t>Острова, их типы по происхождению. Ложе Океана, его рельеф.</w:t>
      </w:r>
    </w:p>
    <w:p w:rsidR="00F617E8" w:rsidRDefault="00944293">
      <w:pPr>
        <w:spacing w:after="30" w:line="265" w:lineRule="auto"/>
        <w:ind w:left="175"/>
      </w:pPr>
      <w:r>
        <w:rPr>
          <w:b/>
        </w:rPr>
        <w:t>Практическая работа</w:t>
      </w:r>
    </w:p>
    <w:p w:rsidR="00F617E8" w:rsidRDefault="00944293">
      <w:pPr>
        <w:ind w:left="190" w:right="10"/>
      </w:pPr>
      <w:r>
        <w:t>1. Описание горной системы или равнины по физической карте.</w:t>
      </w:r>
    </w:p>
    <w:p w:rsidR="00F617E8" w:rsidRDefault="00944293">
      <w:pPr>
        <w:pStyle w:val="1"/>
        <w:ind w:left="175"/>
      </w:pPr>
      <w:r>
        <w:t>Заключение</w:t>
      </w:r>
    </w:p>
    <w:p w:rsidR="00F617E8" w:rsidRDefault="00944293">
      <w:pPr>
        <w:ind w:left="190" w:right="10"/>
      </w:pPr>
      <w:r>
        <w:t>Практикум «Сезонные изменения в природе своей местности»</w:t>
      </w:r>
    </w:p>
    <w:p w:rsidR="00F617E8" w:rsidRDefault="00944293">
      <w:pPr>
        <w:spacing w:after="0"/>
        <w:ind w:left="0" w:right="10" w:firstLine="180"/>
      </w:pPr>
      <w:r>
        <w:lastRenderedPageBreak/>
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</w:t>
      </w:r>
    </w:p>
    <w:p w:rsidR="00F617E8" w:rsidRDefault="00944293">
      <w:pPr>
        <w:spacing w:after="30" w:line="265" w:lineRule="auto"/>
        <w:ind w:left="175"/>
      </w:pPr>
      <w:r>
        <w:rPr>
          <w:b/>
        </w:rPr>
        <w:t>Практическая работа</w:t>
      </w:r>
    </w:p>
    <w:p w:rsidR="00F617E8" w:rsidRDefault="00944293">
      <w:pPr>
        <w:spacing w:after="0"/>
        <w:ind w:left="190" w:right="10"/>
      </w:pPr>
      <w:r>
        <w:t>1. Анализ результатов фенологических наблюдений и наблюдений за погодой.</w:t>
      </w:r>
      <w:r>
        <w:br w:type="page"/>
      </w:r>
    </w:p>
    <w:p w:rsidR="00F617E8" w:rsidRDefault="00944293">
      <w:pPr>
        <w:pStyle w:val="1"/>
        <w:spacing w:after="0"/>
        <w:ind w:left="10"/>
      </w:pPr>
      <w:r>
        <w:lastRenderedPageBreak/>
        <w:t>ПЛАНИРУЕМЫЕ ОБРАЗОВАТЕЛЬНЫЕ РЕЗУЛЬТАТЫ</w:t>
      </w:r>
    </w:p>
    <w:p w:rsidR="00F617E8" w:rsidRDefault="00944293">
      <w:pPr>
        <w:spacing w:after="270" w:line="259" w:lineRule="auto"/>
        <w:ind w:left="0" w:right="-1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1159" name="Group 211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1695" name="Shape 31695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1159" style="width:528.147pt;height:0.600166pt;mso-position-horizontal-relative:char;mso-position-vertical-relative:line" coordsize="67074,76">
                <v:shape id="Shape 31696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617E8" w:rsidRDefault="00944293">
      <w:pPr>
        <w:pStyle w:val="1"/>
        <w:spacing w:after="126"/>
        <w:ind w:left="10"/>
      </w:pPr>
      <w:r>
        <w:t>ЛИЧНОСТНЫЕ РЕЗУЛЬТАТЫ</w:t>
      </w:r>
    </w:p>
    <w:p w:rsidR="00F617E8" w:rsidRDefault="00944293">
      <w:pPr>
        <w:ind w:left="0" w:right="10" w:firstLine="180"/>
      </w:pPr>
      <w: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F617E8" w:rsidRDefault="00944293">
      <w:pPr>
        <w:ind w:left="0" w:right="10" w:firstLine="180"/>
      </w:pPr>
      <w:proofErr w:type="gramStart"/>
      <w:r>
        <w:rPr>
          <w:b/>
        </w:rPr>
        <w:t>Патриотического воспитания</w:t>
      </w:r>
      <w: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</w:t>
      </w:r>
      <w:proofErr w:type="gramEnd"/>
      <w:r>
        <w:t xml:space="preserve"> уважение к символам России, своего края.</w:t>
      </w:r>
    </w:p>
    <w:p w:rsidR="00F617E8" w:rsidRDefault="00944293">
      <w:pPr>
        <w:ind w:left="0" w:right="212" w:firstLine="180"/>
      </w:pPr>
      <w:proofErr w:type="gramStart"/>
      <w:r>
        <w:rPr>
          <w:b/>
        </w:rPr>
        <w:t>Гражданского воспитания:</w:t>
      </w:r>
      <w: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</w:t>
      </w:r>
      <w:proofErr w:type="gramEnd"/>
      <w:r>
        <w:t xml:space="preserve"> представление о социальных нормах и правилах межличностных отношений в поликультурном и многоконфессиональном обществе; готовность к </w:t>
      </w:r>
      <w:proofErr w:type="gramStart"/>
      <w:r>
        <w:t>разно-образной</w:t>
      </w:r>
      <w:proofErr w:type="gramEnd"/>
      <w:r>
        <w:t xml:space="preserve">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>
        <w:t>волонтёрство</w:t>
      </w:r>
      <w:proofErr w:type="spellEnd"/>
      <w:r>
        <w:t>).</w:t>
      </w:r>
    </w:p>
    <w:p w:rsidR="00F617E8" w:rsidRDefault="00944293">
      <w:pPr>
        <w:ind w:left="0" w:right="10" w:firstLine="180"/>
      </w:pPr>
      <w:r>
        <w:rPr>
          <w:b/>
        </w:rPr>
        <w:t>Духовно-нравственного воспитания:</w:t>
      </w:r>
      <w: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F617E8" w:rsidRDefault="00944293">
      <w:pPr>
        <w:ind w:left="0" w:right="10" w:firstLine="180"/>
      </w:pPr>
      <w:r>
        <w:rPr>
          <w:b/>
        </w:rPr>
        <w:t>Эстетического воспитания:</w:t>
      </w:r>
      <w: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F617E8" w:rsidRDefault="00944293">
      <w:pPr>
        <w:ind w:left="0" w:right="324" w:firstLine="180"/>
      </w:pPr>
      <w:r>
        <w:rPr>
          <w:b/>
        </w:rPr>
        <w:t>Ценности научного познания</w:t>
      </w:r>
      <w: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F617E8" w:rsidRDefault="00944293">
      <w:pPr>
        <w:spacing w:after="30" w:line="265" w:lineRule="auto"/>
        <w:ind w:left="175"/>
      </w:pPr>
      <w:r>
        <w:rPr>
          <w:b/>
        </w:rPr>
        <w:t>Физического воспитания, формирования культуры здоровья и эмоционального благополучия</w:t>
      </w:r>
      <w:r>
        <w:t>:</w:t>
      </w:r>
    </w:p>
    <w:p w:rsidR="00F617E8" w:rsidRDefault="00944293">
      <w:pPr>
        <w:ind w:left="10" w:right="10"/>
      </w:pPr>
      <w:proofErr w:type="gramStart"/>
      <w:r>
        <w:lastRenderedPageBreak/>
        <w:t>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F617E8" w:rsidRDefault="00944293">
      <w:pPr>
        <w:ind w:left="0" w:right="10" w:firstLine="180"/>
      </w:pPr>
      <w:r>
        <w:rPr>
          <w:b/>
        </w:rPr>
        <w:t xml:space="preserve">Трудового воспитания: </w:t>
      </w:r>
      <w: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F617E8" w:rsidRDefault="00944293">
      <w:pPr>
        <w:spacing w:after="192"/>
        <w:ind w:left="0" w:right="10" w:firstLine="180"/>
      </w:pPr>
      <w:proofErr w:type="gramStart"/>
      <w:r>
        <w:rPr>
          <w:b/>
        </w:rPr>
        <w:t>Экологического воспитания:</w:t>
      </w:r>
      <w: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>
        <w:t xml:space="preserve"> готовность к участию в практической деятельности экологической направленности.</w:t>
      </w:r>
    </w:p>
    <w:p w:rsidR="00F617E8" w:rsidRDefault="00944293">
      <w:pPr>
        <w:pStyle w:val="1"/>
        <w:spacing w:after="126"/>
        <w:ind w:left="10"/>
      </w:pPr>
      <w:r>
        <w:t>МЕТАПРЕДМЕТНЫЕ РЕЗУЛЬТАТЫ</w:t>
      </w:r>
    </w:p>
    <w:p w:rsidR="00F617E8" w:rsidRDefault="00944293">
      <w:pPr>
        <w:ind w:left="0" w:right="10" w:firstLine="180"/>
      </w:pPr>
      <w:r>
        <w:t xml:space="preserve">Изучение географии в основной школе способствует достижению </w:t>
      </w:r>
      <w:proofErr w:type="spellStart"/>
      <w:r>
        <w:t>метапредметных</w:t>
      </w:r>
      <w:proofErr w:type="spellEnd"/>
      <w:r>
        <w:t xml:space="preserve"> результатов, в том числе:</w:t>
      </w:r>
    </w:p>
    <w:p w:rsidR="00F617E8" w:rsidRDefault="00944293">
      <w:pPr>
        <w:spacing w:after="30" w:line="265" w:lineRule="auto"/>
        <w:ind w:left="175"/>
      </w:pPr>
      <w:r>
        <w:rPr>
          <w:b/>
        </w:rPr>
        <w:t>Овладению универсальными познавательными действиями:</w:t>
      </w:r>
    </w:p>
    <w:p w:rsidR="00F617E8" w:rsidRDefault="00944293">
      <w:pPr>
        <w:pStyle w:val="1"/>
        <w:spacing w:after="138"/>
        <w:ind w:left="175"/>
      </w:pPr>
      <w:r>
        <w:t>Базовые логические действия</w:t>
      </w:r>
    </w:p>
    <w:p w:rsidR="00F617E8" w:rsidRDefault="00944293">
      <w:pPr>
        <w:ind w:left="415" w:right="10"/>
      </w:pPr>
      <w:r>
        <w:t>—  Выявлять и характеризовать существенные признаки географических объектов, процессов и явлений;</w:t>
      </w:r>
    </w:p>
    <w:p w:rsidR="00F617E8" w:rsidRDefault="00944293">
      <w:pPr>
        <w:ind w:left="415" w:right="10"/>
      </w:pPr>
      <w:r>
        <w:t>—  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F617E8" w:rsidRDefault="00944293">
      <w:pPr>
        <w:ind w:left="415" w:right="10"/>
      </w:pPr>
      <w:r>
        <w:t>—  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F617E8" w:rsidRDefault="00944293">
      <w:pPr>
        <w:ind w:left="415" w:right="10"/>
      </w:pPr>
      <w:r>
        <w:t>—  выявлять дефициты географической информации, данных, необходимых для решения поставленной задачи;</w:t>
      </w:r>
    </w:p>
    <w:p w:rsidR="00F617E8" w:rsidRDefault="00944293">
      <w:pPr>
        <w:ind w:left="415" w:right="10"/>
      </w:pPr>
      <w:r>
        <w:t>—  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F617E8" w:rsidRDefault="00944293">
      <w:pPr>
        <w:ind w:left="415" w:right="10"/>
      </w:pPr>
      <w:r>
        <w:lastRenderedPageBreak/>
        <w:t>—  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617E8" w:rsidRDefault="00944293">
      <w:pPr>
        <w:pStyle w:val="1"/>
        <w:ind w:left="175"/>
      </w:pPr>
      <w:r>
        <w:t>Базовые исследовательские действия</w:t>
      </w:r>
    </w:p>
    <w:p w:rsidR="00F617E8" w:rsidRDefault="00944293">
      <w:pPr>
        <w:ind w:left="415" w:right="10"/>
      </w:pPr>
      <w:r>
        <w:t>—  Использовать географические вопросы как исследовательский инструмент познания;</w:t>
      </w:r>
    </w:p>
    <w:p w:rsidR="00F617E8" w:rsidRDefault="00944293">
      <w:pPr>
        <w:ind w:left="415" w:right="10"/>
      </w:pPr>
      <w:r>
        <w:t>—  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F617E8" w:rsidRDefault="00944293">
      <w:pPr>
        <w:ind w:left="415" w:right="10"/>
      </w:pPr>
      <w:r>
        <w:t>—  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F617E8" w:rsidRDefault="00944293">
      <w:pPr>
        <w:ind w:left="415" w:right="10"/>
      </w:pPr>
      <w:r>
        <w:t xml:space="preserve">—  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</w:t>
      </w:r>
      <w:proofErr w:type="spellStart"/>
      <w:r>
        <w:t>причинноследственных</w:t>
      </w:r>
      <w:proofErr w:type="spellEnd"/>
      <w:r>
        <w:t xml:space="preserve"> связей и зависимостей между географическими объектами, процессами и явлениями;</w:t>
      </w:r>
    </w:p>
    <w:p w:rsidR="00F617E8" w:rsidRDefault="00944293">
      <w:pPr>
        <w:ind w:left="415" w:right="10"/>
      </w:pPr>
      <w:r>
        <w:t xml:space="preserve">—  оценивать достоверность информации, полученной в ходе </w:t>
      </w:r>
      <w:proofErr w:type="spellStart"/>
      <w:proofErr w:type="gramStart"/>
      <w:r>
        <w:t>гео</w:t>
      </w:r>
      <w:proofErr w:type="spellEnd"/>
      <w:r>
        <w:t>​графического</w:t>
      </w:r>
      <w:proofErr w:type="gramEnd"/>
      <w:r>
        <w:t xml:space="preserve"> исследования;</w:t>
      </w:r>
    </w:p>
    <w:p w:rsidR="00F617E8" w:rsidRDefault="00944293">
      <w:pPr>
        <w:ind w:left="415" w:right="10"/>
      </w:pPr>
      <w:r>
        <w:t>—  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F617E8" w:rsidRDefault="00944293">
      <w:pPr>
        <w:ind w:left="415" w:right="10"/>
      </w:pPr>
      <w:r>
        <w:t>—  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F617E8" w:rsidRDefault="00944293">
      <w:pPr>
        <w:pStyle w:val="1"/>
        <w:spacing w:after="138"/>
        <w:ind w:left="175"/>
      </w:pPr>
      <w:r>
        <w:t>Работа с информацией</w:t>
      </w:r>
    </w:p>
    <w:p w:rsidR="00F617E8" w:rsidRDefault="00944293">
      <w:pPr>
        <w:ind w:left="415" w:right="10"/>
      </w:pPr>
      <w:r>
        <w:t>—  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F617E8" w:rsidRDefault="00944293">
      <w:pPr>
        <w:ind w:left="415" w:right="10"/>
      </w:pPr>
      <w:r>
        <w:t>—  выбирать, анализировать и интерпретировать географическую информацию различных видов и форм представления;</w:t>
      </w:r>
    </w:p>
    <w:p w:rsidR="00F617E8" w:rsidRDefault="00944293">
      <w:pPr>
        <w:ind w:left="415" w:right="577"/>
      </w:pPr>
      <w:r>
        <w:t>—  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F617E8" w:rsidRDefault="00944293">
      <w:pPr>
        <w:ind w:left="415" w:right="10"/>
      </w:pPr>
      <w:r>
        <w:t>—  самостоятельно выбирать оптимальную форму представления географической информации;</w:t>
      </w:r>
    </w:p>
    <w:p w:rsidR="00F617E8" w:rsidRDefault="00944293">
      <w:pPr>
        <w:ind w:left="415" w:right="10"/>
      </w:pPr>
      <w:r>
        <w:t>—  оценивать надёжность географической информации по критериям, предложенным учителем или сформулированным самостоятельно;</w:t>
      </w:r>
    </w:p>
    <w:p w:rsidR="00F617E8" w:rsidRDefault="00944293">
      <w:pPr>
        <w:ind w:left="415" w:right="10"/>
      </w:pPr>
      <w:r>
        <w:t>—  систематизировать географическую информацию в разных формах.</w:t>
      </w:r>
    </w:p>
    <w:p w:rsidR="00F617E8" w:rsidRDefault="00944293">
      <w:pPr>
        <w:spacing w:after="150" w:line="265" w:lineRule="auto"/>
        <w:ind w:left="175"/>
      </w:pPr>
      <w:r>
        <w:rPr>
          <w:b/>
        </w:rPr>
        <w:t>Овладению универсальными коммуникативными действиями:</w:t>
      </w:r>
    </w:p>
    <w:p w:rsidR="00F617E8" w:rsidRDefault="00944293">
      <w:pPr>
        <w:pStyle w:val="1"/>
        <w:spacing w:after="138"/>
        <w:ind w:left="175"/>
      </w:pPr>
      <w:r>
        <w:t>Общение</w:t>
      </w:r>
    </w:p>
    <w:p w:rsidR="00F617E8" w:rsidRDefault="00944293">
      <w:pPr>
        <w:ind w:left="415" w:right="10"/>
      </w:pPr>
      <w:r>
        <w:t>—  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F617E8" w:rsidRDefault="00944293">
      <w:pPr>
        <w:ind w:left="415" w:right="10"/>
      </w:pPr>
      <w:r>
        <w:t>—  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617E8" w:rsidRDefault="00944293">
      <w:pPr>
        <w:ind w:left="415" w:right="10"/>
      </w:pPr>
      <w:r>
        <w:t>—  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F617E8" w:rsidRDefault="00944293">
      <w:pPr>
        <w:ind w:left="415" w:right="10"/>
      </w:pPr>
      <w:r>
        <w:lastRenderedPageBreak/>
        <w:t>—  публично представлять результаты выполненного исследования или проекта.</w:t>
      </w:r>
    </w:p>
    <w:p w:rsidR="00F617E8" w:rsidRDefault="00944293">
      <w:pPr>
        <w:pStyle w:val="1"/>
        <w:spacing w:after="138"/>
        <w:ind w:left="175"/>
      </w:pPr>
      <w:r>
        <w:t>Совместная деятельность (сотрудничество)</w:t>
      </w:r>
    </w:p>
    <w:p w:rsidR="00F617E8" w:rsidRDefault="00944293">
      <w:pPr>
        <w:ind w:left="415" w:right="10"/>
      </w:pPr>
      <w:r>
        <w:t xml:space="preserve">—  принимать цель совместной деятельности при выполнении </w:t>
      </w:r>
      <w:proofErr w:type="gramStart"/>
      <w:r>
        <w:t>учебных</w:t>
      </w:r>
      <w:proofErr w:type="gramEnd"/>
      <w:r>
        <w:t xml:space="preserve"> географических</w:t>
      </w:r>
    </w:p>
    <w:p w:rsidR="00F617E8" w:rsidRDefault="00944293">
      <w:pPr>
        <w:ind w:left="415" w:right="10"/>
      </w:pPr>
      <w:r>
        <w:t>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617E8" w:rsidRDefault="00944293">
      <w:pPr>
        <w:ind w:left="415" w:right="10"/>
      </w:pPr>
      <w:r>
        <w:t>—  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F617E8" w:rsidRDefault="00944293">
      <w:pPr>
        <w:ind w:left="415" w:right="10"/>
      </w:pPr>
      <w:r>
        <w:t>—  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F617E8" w:rsidRDefault="00944293">
      <w:pPr>
        <w:spacing w:after="150" w:line="265" w:lineRule="auto"/>
        <w:ind w:left="175"/>
      </w:pPr>
      <w:r>
        <w:rPr>
          <w:b/>
        </w:rPr>
        <w:t>Овладению универсальными учебными регулятивными действиями:</w:t>
      </w:r>
    </w:p>
    <w:p w:rsidR="00F617E8" w:rsidRDefault="00944293">
      <w:pPr>
        <w:pStyle w:val="1"/>
        <w:spacing w:after="138"/>
        <w:ind w:left="175"/>
      </w:pPr>
      <w:r>
        <w:t>Самоорганизация</w:t>
      </w:r>
    </w:p>
    <w:p w:rsidR="00F617E8" w:rsidRDefault="00944293">
      <w:pPr>
        <w:ind w:left="415" w:right="10"/>
      </w:pPr>
      <w:r>
        <w:t>—  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F617E8" w:rsidRDefault="00944293">
      <w:pPr>
        <w:ind w:left="415" w:right="104"/>
      </w:pPr>
      <w:r>
        <w:t>—  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F617E8" w:rsidRDefault="00944293">
      <w:pPr>
        <w:pStyle w:val="1"/>
        <w:spacing w:after="138"/>
        <w:ind w:left="175"/>
      </w:pPr>
      <w:r>
        <w:t>Самоконтроль (рефлексия)</w:t>
      </w:r>
    </w:p>
    <w:p w:rsidR="00F617E8" w:rsidRDefault="00944293">
      <w:pPr>
        <w:ind w:left="415" w:right="10"/>
      </w:pPr>
      <w:r>
        <w:t>—  владеть способами самоконтроля и рефлексии;</w:t>
      </w:r>
    </w:p>
    <w:p w:rsidR="00F617E8" w:rsidRDefault="00944293">
      <w:pPr>
        <w:ind w:left="415" w:right="10"/>
      </w:pPr>
      <w:r>
        <w:t>—  объяснять причины достижения (</w:t>
      </w:r>
      <w:proofErr w:type="spellStart"/>
      <w:r>
        <w:t>недостижения</w:t>
      </w:r>
      <w:proofErr w:type="spellEnd"/>
      <w:r>
        <w:t>) результатов деятельности, давать оценку приобретённому опыту;</w:t>
      </w:r>
    </w:p>
    <w:p w:rsidR="00F617E8" w:rsidRDefault="00944293">
      <w:pPr>
        <w:ind w:left="415" w:right="10"/>
      </w:pPr>
      <w:r>
        <w:t>—  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F617E8" w:rsidRDefault="00944293">
      <w:pPr>
        <w:ind w:left="415" w:right="10"/>
      </w:pPr>
      <w:r>
        <w:t>—  оценивать соответствие результата цели и условиям</w:t>
      </w:r>
    </w:p>
    <w:p w:rsidR="00F617E8" w:rsidRDefault="00944293">
      <w:pPr>
        <w:pStyle w:val="1"/>
        <w:spacing w:after="138"/>
        <w:ind w:left="175"/>
      </w:pPr>
      <w:r>
        <w:t>Принятие себя и других</w:t>
      </w:r>
    </w:p>
    <w:p w:rsidR="00F617E8" w:rsidRDefault="00944293">
      <w:pPr>
        <w:ind w:left="415" w:right="10"/>
      </w:pPr>
      <w:r>
        <w:t>—  осознанно относиться к другому человеку, его мнению;</w:t>
      </w:r>
    </w:p>
    <w:p w:rsidR="00F617E8" w:rsidRDefault="00944293">
      <w:pPr>
        <w:spacing w:after="257"/>
        <w:ind w:left="415" w:right="10"/>
      </w:pPr>
      <w:r>
        <w:t xml:space="preserve">—  признавать своё право на ошибку и такое же право </w:t>
      </w:r>
      <w:proofErr w:type="gramStart"/>
      <w:r>
        <w:t>другого</w:t>
      </w:r>
      <w:proofErr w:type="gramEnd"/>
      <w:r>
        <w:t>.</w:t>
      </w:r>
    </w:p>
    <w:p w:rsidR="00F617E8" w:rsidRDefault="00944293">
      <w:pPr>
        <w:pStyle w:val="1"/>
        <w:spacing w:after="186"/>
        <w:ind w:left="10"/>
      </w:pPr>
      <w:r>
        <w:t>ПРЕДМЕТНЫЕ РЕЗУЛЬТАТЫ</w:t>
      </w:r>
    </w:p>
    <w:p w:rsidR="00F617E8" w:rsidRDefault="00944293">
      <w:pPr>
        <w:ind w:left="415" w:right="10"/>
      </w:pPr>
      <w:r>
        <w:t>—  Приводить примеры географических объектов, процессов и явлений, изучаемых различными ветвями географической науки;</w:t>
      </w:r>
    </w:p>
    <w:p w:rsidR="00F617E8" w:rsidRDefault="00944293">
      <w:pPr>
        <w:ind w:left="415" w:right="10"/>
      </w:pPr>
      <w:r>
        <w:t>—  приводить примеры методов исследования, применяемых в географии;</w:t>
      </w:r>
    </w:p>
    <w:p w:rsidR="00F617E8" w:rsidRDefault="00944293">
      <w:pPr>
        <w:ind w:left="415" w:right="10"/>
      </w:pPr>
      <w:r>
        <w:t xml:space="preserve">—  выбирать источники географической информации (картографические, текстовые, видео и фотоизображения, </w:t>
      </w:r>
      <w:proofErr w:type="spellStart"/>
      <w:r>
        <w:t>интернет-ресурсы</w:t>
      </w:r>
      <w:proofErr w:type="spellEnd"/>
      <w:r>
        <w:t>), необходимые для изучения истории географических открытий и важнейших географических исследований современности;</w:t>
      </w:r>
    </w:p>
    <w:p w:rsidR="00F617E8" w:rsidRDefault="00944293">
      <w:pPr>
        <w:ind w:left="415" w:right="10"/>
      </w:pPr>
      <w:r>
        <w:lastRenderedPageBreak/>
        <w:t>—  интегрировать и интерпретировать информацию о путешествиях и географических исследованиях Земли, представленную в одном или нескольких источниках;</w:t>
      </w:r>
    </w:p>
    <w:p w:rsidR="00F617E8" w:rsidRDefault="00944293">
      <w:pPr>
        <w:ind w:left="415" w:right="10"/>
      </w:pPr>
      <w:r>
        <w:t>—  различать вклад великих путешественников в географическое изучение Земли;</w:t>
      </w:r>
    </w:p>
    <w:p w:rsidR="00F617E8" w:rsidRDefault="00944293">
      <w:pPr>
        <w:ind w:left="415" w:right="10"/>
      </w:pPr>
      <w:r>
        <w:t>—  описывать и сравнивать маршруты их путешествий;</w:t>
      </w:r>
    </w:p>
    <w:p w:rsidR="00F617E8" w:rsidRDefault="00944293">
      <w:pPr>
        <w:ind w:left="415" w:right="10"/>
      </w:pPr>
      <w:r>
        <w:t>—  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F617E8" w:rsidRDefault="00944293">
      <w:pPr>
        <w:ind w:left="415" w:right="10"/>
      </w:pPr>
      <w:r>
        <w:t>—  различать вклад великих путешественников в географическое изучение Земли;</w:t>
      </w:r>
    </w:p>
    <w:p w:rsidR="00F617E8" w:rsidRDefault="00944293">
      <w:pPr>
        <w:ind w:left="415" w:right="10"/>
      </w:pPr>
      <w:r>
        <w:t>—  описывать и сравнивать маршруты их путешествий;</w:t>
      </w:r>
    </w:p>
    <w:p w:rsidR="00F617E8" w:rsidRDefault="00944293">
      <w:pPr>
        <w:ind w:left="415" w:right="10"/>
      </w:pPr>
      <w:r>
        <w:t>—  находить в различных источниках информации (включая интернет-ресурсы) факты, позволяющие оценить вклад российских путешественников и исследователей в развитие знаний о Земле;</w:t>
      </w:r>
    </w:p>
    <w:p w:rsidR="00F617E8" w:rsidRDefault="00944293">
      <w:pPr>
        <w:ind w:left="415" w:right="10"/>
      </w:pPr>
      <w:r>
        <w:t>—  определять направления, расстояния по плану местности и по географическим картам, географические координаты по географическим картам;</w:t>
      </w:r>
    </w:p>
    <w:p w:rsidR="00F617E8" w:rsidRDefault="00944293">
      <w:pPr>
        <w:ind w:left="415" w:right="10"/>
      </w:pPr>
      <w:r>
        <w:t>—  использовать условные обозначения планов местности и географических карт для получения информации, необходимой для решения учебных и (или) практико-ориентированных задач;</w:t>
      </w:r>
    </w:p>
    <w:p w:rsidR="00F617E8" w:rsidRDefault="00944293">
      <w:pPr>
        <w:ind w:left="415" w:right="10"/>
      </w:pPr>
      <w:proofErr w:type="gramStart"/>
      <w:r>
        <w:t>—  применять понятия «план местности», «географическая карта», «аэрофотоснимок», «ориентирование на местности», «стороны горизонта», «горизонтали», «масштаб», «условные знаки» для решения учебных и практико-ориентированных задач;</w:t>
      </w:r>
      <w:proofErr w:type="gramEnd"/>
    </w:p>
    <w:p w:rsidR="00F617E8" w:rsidRDefault="00944293">
      <w:pPr>
        <w:ind w:left="415" w:right="10"/>
      </w:pPr>
      <w:r>
        <w:t>—  различать понятия «план местности» и «географическая карта», параллель» и «меридиан»;</w:t>
      </w:r>
    </w:p>
    <w:p w:rsidR="00F617E8" w:rsidRDefault="00944293">
      <w:pPr>
        <w:ind w:left="415" w:right="10"/>
      </w:pPr>
      <w:r>
        <w:t>—   приводить примеры влияния Солнца на мир живой и неживой природы;</w:t>
      </w:r>
    </w:p>
    <w:p w:rsidR="00F617E8" w:rsidRDefault="00944293">
      <w:pPr>
        <w:ind w:left="415" w:right="10"/>
      </w:pPr>
      <w:r>
        <w:t>—  объяснять причины смены дня и ночи и времён года;</w:t>
      </w:r>
    </w:p>
    <w:p w:rsidR="00F617E8" w:rsidRDefault="00944293">
      <w:pPr>
        <w:ind w:left="415" w:right="10"/>
      </w:pPr>
      <w:r>
        <w:t>—  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наблюдений; описывать внутреннее строение Земли;</w:t>
      </w:r>
    </w:p>
    <w:p w:rsidR="00F617E8" w:rsidRDefault="00944293">
      <w:pPr>
        <w:ind w:left="415" w:right="10"/>
      </w:pPr>
      <w:r>
        <w:t>—   различать понятия «земная кора»; «ядро», «мантия»; «минерал» и «горная порода»;</w:t>
      </w:r>
    </w:p>
    <w:p w:rsidR="00F617E8" w:rsidRDefault="00944293">
      <w:pPr>
        <w:ind w:left="415" w:right="10"/>
      </w:pPr>
      <w:r>
        <w:t>—  различать понятия «материковая» и «океаническая» земная кора;</w:t>
      </w:r>
    </w:p>
    <w:p w:rsidR="00F617E8" w:rsidRDefault="00944293">
      <w:pPr>
        <w:ind w:left="415" w:right="10"/>
      </w:pPr>
      <w:r>
        <w:t>—  различать изученные минералы и горные породы, материковую и океаническую земную кору;</w:t>
      </w:r>
    </w:p>
    <w:p w:rsidR="00F617E8" w:rsidRDefault="00944293">
      <w:pPr>
        <w:ind w:left="415" w:right="10"/>
      </w:pPr>
      <w:r>
        <w:t>—  показывать на карте и обозначать на контурной карте материки и океаны, крупные формы рельефа Земли;</w:t>
      </w:r>
    </w:p>
    <w:p w:rsidR="00F617E8" w:rsidRDefault="00944293">
      <w:pPr>
        <w:ind w:left="415" w:right="10"/>
      </w:pPr>
      <w:r>
        <w:t>—  различать горы и равнины;</w:t>
      </w:r>
    </w:p>
    <w:p w:rsidR="00F617E8" w:rsidRDefault="00944293">
      <w:pPr>
        <w:ind w:left="415" w:right="10"/>
      </w:pPr>
      <w:r>
        <w:t>—  классифицировать формы рельефа суши по высоте и по внешнему облику;</w:t>
      </w:r>
    </w:p>
    <w:p w:rsidR="00F617E8" w:rsidRDefault="00944293">
      <w:pPr>
        <w:ind w:left="415" w:right="10"/>
      </w:pPr>
      <w:r>
        <w:t>—  называть причины землетрясений и вулканических извержений;</w:t>
      </w:r>
    </w:p>
    <w:p w:rsidR="00F617E8" w:rsidRDefault="00944293">
      <w:pPr>
        <w:ind w:left="415" w:right="77"/>
      </w:pPr>
      <w:proofErr w:type="gramStart"/>
      <w:r>
        <w:t xml:space="preserve">—  применять понятия «литосфера», «землетрясение», «вулкан», «литосферная плита», «эпицентр землетрясения» и «очаг землетрясения» для решения учебных и (или) </w:t>
      </w:r>
      <w:proofErr w:type="spellStart"/>
      <w:r>
        <w:t>практикоориентированных</w:t>
      </w:r>
      <w:proofErr w:type="spellEnd"/>
      <w:r>
        <w:t xml:space="preserve"> задач;</w:t>
      </w:r>
      <w:proofErr w:type="gramEnd"/>
    </w:p>
    <w:p w:rsidR="00F617E8" w:rsidRDefault="00944293">
      <w:pPr>
        <w:ind w:left="415" w:right="10"/>
      </w:pPr>
      <w:r>
        <w:t>—  применять понятия «эпицентр землетрясения» и «очаг землетрясения» для решения познавательных задач;</w:t>
      </w:r>
    </w:p>
    <w:p w:rsidR="00F617E8" w:rsidRDefault="00944293">
      <w:pPr>
        <w:ind w:left="415" w:right="10"/>
      </w:pPr>
      <w:r>
        <w:lastRenderedPageBreak/>
        <w:t xml:space="preserve">—  распознавать проявления в окружающем мире внутренних и внешних процессов </w:t>
      </w:r>
      <w:proofErr w:type="spellStart"/>
      <w:r>
        <w:t>рельефообразования</w:t>
      </w:r>
      <w:proofErr w:type="spellEnd"/>
      <w:r>
        <w:t>: вулканизма, землетрясений; физического, химического и биологического видов выветривания;</w:t>
      </w:r>
    </w:p>
    <w:p w:rsidR="00F617E8" w:rsidRDefault="00944293">
      <w:pPr>
        <w:ind w:left="415" w:right="10"/>
      </w:pPr>
      <w:r>
        <w:t>—   классифицировать острова по происхождению;</w:t>
      </w:r>
    </w:p>
    <w:p w:rsidR="00F617E8" w:rsidRDefault="00944293">
      <w:pPr>
        <w:ind w:left="415" w:right="10"/>
      </w:pPr>
      <w:r>
        <w:t>—  приводить примеры опасных природных явлений в литосфере и средств их предупреждения;</w:t>
      </w:r>
    </w:p>
    <w:p w:rsidR="00F617E8" w:rsidRDefault="00944293">
      <w:pPr>
        <w:ind w:left="415" w:right="10"/>
      </w:pPr>
      <w:r>
        <w:t>—  приводить примеры изменений в литосфере в результате деятельности человека на примере своей местности, России и мира;</w:t>
      </w:r>
    </w:p>
    <w:p w:rsidR="00F617E8" w:rsidRDefault="00944293">
      <w:pPr>
        <w:ind w:left="415" w:right="10"/>
      </w:pPr>
      <w:r>
        <w:t>—  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</w:r>
    </w:p>
    <w:p w:rsidR="00F617E8" w:rsidRDefault="00944293">
      <w:pPr>
        <w:ind w:left="415" w:right="10"/>
      </w:pPr>
      <w:r>
        <w:t xml:space="preserve">—  приводить примеры действия внешних процессов </w:t>
      </w:r>
      <w:proofErr w:type="spellStart"/>
      <w:r>
        <w:t>рельефообразования</w:t>
      </w:r>
      <w:proofErr w:type="spellEnd"/>
      <w:r>
        <w:t xml:space="preserve"> и наличия полезных ископаемых в своей местности;</w:t>
      </w:r>
    </w:p>
    <w:p w:rsidR="00F617E8" w:rsidRDefault="00944293">
      <w:pPr>
        <w:ind w:left="415" w:right="10"/>
      </w:pPr>
      <w:r>
        <w:t>—  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:rsidR="00F617E8" w:rsidRDefault="00F617E8">
      <w:pPr>
        <w:sectPr w:rsidR="00F617E8">
          <w:pgSz w:w="11900" w:h="16840"/>
          <w:pgMar w:top="620" w:right="672" w:bottom="614" w:left="666" w:header="720" w:footer="720" w:gutter="0"/>
          <w:cols w:space="720"/>
        </w:sectPr>
      </w:pPr>
    </w:p>
    <w:p w:rsidR="00F617E8" w:rsidRDefault="00944293">
      <w:pPr>
        <w:spacing w:after="54" w:line="259" w:lineRule="auto"/>
        <w:ind w:left="-774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422945</wp:posOffset>
                </wp:positionH>
                <wp:positionV relativeFrom="page">
                  <wp:posOffset>529686</wp:posOffset>
                </wp:positionV>
                <wp:extent cx="9850686" cy="7624"/>
                <wp:effectExtent l="0" t="0" r="0" b="0"/>
                <wp:wrapTopAndBottom/>
                <wp:docPr id="26094" name="Group 260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6" cy="7624"/>
                          <a:chOff x="0" y="0"/>
                          <a:chExt cx="9850686" cy="7624"/>
                        </a:xfrm>
                      </wpg:grpSpPr>
                      <wps:wsp>
                        <wps:cNvPr id="31697" name="Shape 31697"/>
                        <wps:cNvSpPr/>
                        <wps:spPr>
                          <a:xfrm>
                            <a:off x="0" y="0"/>
                            <a:ext cx="98506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6" h="9144">
                                <a:moveTo>
                                  <a:pt x="0" y="0"/>
                                </a:moveTo>
                                <a:lnTo>
                                  <a:pt x="9850686" y="0"/>
                                </a:lnTo>
                                <a:lnTo>
                                  <a:pt x="98506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6094" style="width:775.645pt;height:0.600346pt;position:absolute;mso-position-horizontal-relative:page;mso-position-horizontal:absolute;margin-left:33.3028pt;mso-position-vertical-relative:page;margin-top:41.7075pt;" coordsize="98506,76">
                <v:shape id="Shape 31698" style="position:absolute;width:98506;height:91;left:0;top:0;" coordsize="9850686,9144" path="m0,0l9850686,0l9850686,9144l0,9144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rPr>
          <w:b/>
          <w:sz w:val="19"/>
        </w:rPr>
        <w:t xml:space="preserve">ТЕМАТИЧЕСКОЕ ПЛАНИРОВАНИЕ </w:t>
      </w:r>
    </w:p>
    <w:p w:rsidR="00F617E8" w:rsidRDefault="00944293">
      <w:pPr>
        <w:spacing w:before="266" w:after="0" w:line="259" w:lineRule="auto"/>
        <w:ind w:left="-774" w:firstLine="0"/>
      </w:pPr>
      <w:r>
        <w:t xml:space="preserve"> </w:t>
      </w: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77" w:type="dxa"/>
        </w:tblCellMar>
        <w:tblLook w:val="04A0" w:firstRow="1" w:lastRow="0" w:firstColumn="1" w:lastColumn="0" w:noHBand="0" w:noVBand="1"/>
      </w:tblPr>
      <w:tblGrid>
        <w:gridCol w:w="396"/>
        <w:gridCol w:w="1367"/>
        <w:gridCol w:w="537"/>
        <w:gridCol w:w="1130"/>
        <w:gridCol w:w="1167"/>
        <w:gridCol w:w="875"/>
        <w:gridCol w:w="7074"/>
        <w:gridCol w:w="1548"/>
        <w:gridCol w:w="1407"/>
      </w:tblGrid>
      <w:tr w:rsidR="00F617E8">
        <w:trPr>
          <w:trHeight w:val="348"/>
        </w:trPr>
        <w:tc>
          <w:tcPr>
            <w:tcW w:w="3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№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proofErr w:type="gramStart"/>
            <w:r>
              <w:rPr>
                <w:b/>
                <w:sz w:val="16"/>
              </w:rPr>
              <w:t>п</w:t>
            </w:r>
            <w:proofErr w:type="gramEnd"/>
            <w:r>
              <w:rPr>
                <w:b/>
                <w:sz w:val="16"/>
              </w:rPr>
              <w:t>/п</w:t>
            </w:r>
          </w:p>
        </w:tc>
        <w:tc>
          <w:tcPr>
            <w:tcW w:w="136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Наименование разделов и тем программы</w:t>
            </w:r>
          </w:p>
        </w:tc>
        <w:tc>
          <w:tcPr>
            <w:tcW w:w="1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Количество часов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Дата изучения</w:t>
            </w:r>
          </w:p>
        </w:tc>
        <w:tc>
          <w:tcPr>
            <w:tcW w:w="7168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 деятельности</w:t>
            </w:r>
          </w:p>
        </w:tc>
        <w:tc>
          <w:tcPr>
            <w:tcW w:w="154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Виды, формы контроля</w:t>
            </w:r>
          </w:p>
        </w:tc>
        <w:tc>
          <w:tcPr>
            <w:tcW w:w="1381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Электронные (цифровые) образовательные ресурсы</w:t>
            </w:r>
          </w:p>
        </w:tc>
      </w:tr>
      <w:tr w:rsidR="00F617E8">
        <w:trPr>
          <w:trHeight w:val="576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контрольные работы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348"/>
        </w:trPr>
        <w:tc>
          <w:tcPr>
            <w:tcW w:w="33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1. Географическое изучение Земли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2461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1.1.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right="43" w:firstLine="0"/>
            </w:pPr>
            <w:r>
              <w:rPr>
                <w:sz w:val="16"/>
              </w:rPr>
              <w:t>Введение. География наука о планете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Земля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02.09.2022 08.09.2022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right="209" w:firstLine="0"/>
            </w:pPr>
            <w:r>
              <w:rPr>
                <w:sz w:val="16"/>
              </w:rPr>
              <w:t>Приводить примеры географических объектов, процессов и явлений, изучаемых различными ветвями географической науки; приводить примеры методов исследований, применяемых в географии; Приводить примеры географических объектов; процессов и явлений;</w:t>
            </w:r>
          </w:p>
          <w:p w:rsidR="00F617E8" w:rsidRDefault="00944293">
            <w:pPr>
              <w:spacing w:after="0" w:line="255" w:lineRule="auto"/>
              <w:ind w:left="0" w:right="325" w:firstLine="0"/>
            </w:pPr>
            <w:r>
              <w:rPr>
                <w:sz w:val="16"/>
              </w:rPr>
              <w:t>изучаемых различными ветвями географической науки; приводить примеры методов исследований; применяемых в географии; находить в тексте аргументы; подтверждающие тот или иной тезис (нахождение в тексте параграфа или; специально подобранном тексте информацию; подтверждающую то; что люди обладали географическими знаниями ещё до того; как география появилась как наука);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399" w:firstLine="0"/>
            </w:pPr>
            <w:r>
              <w:rPr>
                <w:sz w:val="16"/>
              </w:rPr>
              <w:t>Практическая работа; устный опрос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</w:t>
            </w:r>
          </w:p>
        </w:tc>
      </w:tr>
      <w:tr w:rsidR="00F617E8">
        <w:trPr>
          <w:trHeight w:val="3806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1.2.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История географических открытий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16.09.2022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11.11.2022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right="24" w:firstLine="0"/>
            </w:pPr>
            <w:r>
              <w:rPr>
                <w:sz w:val="16"/>
              </w:rPr>
              <w:t xml:space="preserve">Различать вклад великих путешественников в географическое изучение Земли, описывать и сравнивать маршруты их путешествий; различать вклад российских путешественников и исследователей в географическое изучение Земли, описывать маршруты их путешествий; характеризовать основные этапы географического изучения Земли (в древности, в эпоху Средневековья, в эпоху Великих географических открытий, в XVII—XIX </w:t>
            </w:r>
            <w:proofErr w:type="spellStart"/>
            <w:proofErr w:type="gramStart"/>
            <w:r>
              <w:rPr>
                <w:sz w:val="16"/>
              </w:rPr>
              <w:t>вв</w:t>
            </w:r>
            <w:proofErr w:type="spellEnd"/>
            <w:proofErr w:type="gramEnd"/>
            <w:r>
              <w:rPr>
                <w:sz w:val="16"/>
              </w:rPr>
              <w:t xml:space="preserve"> , современные географические исследования и открытия); сравнивать способы получения географической информации на разных этапах географического изучения Земли;</w:t>
            </w:r>
          </w:p>
          <w:p w:rsidR="00F617E8" w:rsidRDefault="00944293">
            <w:pPr>
              <w:spacing w:after="0" w:line="255" w:lineRule="auto"/>
              <w:ind w:left="0" w:right="168" w:firstLine="0"/>
            </w:pPr>
            <w:proofErr w:type="gramStart"/>
            <w:r>
              <w:rPr>
                <w:sz w:val="16"/>
              </w:rPr>
              <w:t>сравнивать географические карты (при выполнении практической работы № 3); представлять текстовую информацию в графической форме (при выполнении практической работы №</w:t>
            </w:r>
            <w:proofErr w:type="gramEnd"/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1);</w:t>
            </w:r>
          </w:p>
          <w:p w:rsidR="00F617E8" w:rsidRDefault="00944293">
            <w:pPr>
              <w:spacing w:after="0" w:line="259" w:lineRule="auto"/>
              <w:ind w:left="0" w:right="170" w:firstLine="0"/>
            </w:pPr>
            <w:proofErr w:type="gramStart"/>
            <w:r>
              <w:rPr>
                <w:sz w:val="16"/>
              </w:rPr>
              <w:t>находить в различных источниках, интегрировать, интерпретировать и использовать информацию необходимую для решения поставленной задачи, в том числе позволяющие оценить вклад российских путешественников и исследователей в развитие знаний о Земле; находить в картографических источниках аргументы, обосновывающие ответы на вопросы (при выполнении практической работы № 2); выбирать способы представления информации в картографической форме (при выполнении практических работ № 1);</w:t>
            </w:r>
            <w:proofErr w:type="gramEnd"/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390" w:firstLine="0"/>
            </w:pPr>
            <w:r>
              <w:rPr>
                <w:sz w:val="16"/>
              </w:rPr>
              <w:t>Практическая работа; Устный опрос; тестирование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РЭШ, учи</w:t>
            </w:r>
            <w:proofErr w:type="gramStart"/>
            <w:r>
              <w:rPr>
                <w:sz w:val="16"/>
              </w:rPr>
              <w:t>.р</w:t>
            </w:r>
            <w:proofErr w:type="gramEnd"/>
            <w:r>
              <w:rPr>
                <w:sz w:val="16"/>
              </w:rPr>
              <w:t>у</w:t>
            </w:r>
          </w:p>
        </w:tc>
      </w:tr>
      <w:tr w:rsidR="00F617E8">
        <w:trPr>
          <w:trHeight w:val="348"/>
        </w:trPr>
        <w:tc>
          <w:tcPr>
            <w:tcW w:w="17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9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348"/>
        </w:trPr>
        <w:tc>
          <w:tcPr>
            <w:tcW w:w="33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2. Изображения земной поверхности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</w:tbl>
    <w:p w:rsidR="00F617E8" w:rsidRDefault="00F617E8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63" w:type="dxa"/>
        </w:tblCellMar>
        <w:tblLook w:val="04A0" w:firstRow="1" w:lastRow="0" w:firstColumn="1" w:lastColumn="0" w:noHBand="0" w:noVBand="1"/>
      </w:tblPr>
      <w:tblGrid>
        <w:gridCol w:w="396"/>
        <w:gridCol w:w="1369"/>
        <w:gridCol w:w="528"/>
        <w:gridCol w:w="1105"/>
        <w:gridCol w:w="1141"/>
        <w:gridCol w:w="864"/>
        <w:gridCol w:w="7168"/>
        <w:gridCol w:w="1549"/>
        <w:gridCol w:w="1381"/>
      </w:tblGrid>
      <w:tr w:rsidR="00F617E8">
        <w:trPr>
          <w:trHeight w:val="2858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2.1.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Планы местности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6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18.11.2022 23.12.2022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5" w:lineRule="auto"/>
              <w:ind w:left="0" w:right="73" w:firstLine="0"/>
            </w:pPr>
            <w:proofErr w:type="gramStart"/>
            <w:r>
              <w:rPr>
                <w:sz w:val="16"/>
              </w:rPr>
              <w:t xml:space="preserve">Применять понятия «план местности», «аэрофотоснимок», «ориентирование на местности», «стороны горизонта», «горизонтали», «масштаб», «условные знаки» для решения учебных и (или) </w:t>
            </w:r>
            <w:proofErr w:type="spellStart"/>
            <w:r>
              <w:rPr>
                <w:sz w:val="16"/>
              </w:rPr>
              <w:t>практикоориентированных</w:t>
            </w:r>
            <w:proofErr w:type="spellEnd"/>
            <w:r>
              <w:rPr>
                <w:sz w:val="16"/>
              </w:rPr>
              <w:t xml:space="preserve"> задач; определять по плану расстояния между объектами на местности (при выполнении практической работы</w:t>
            </w:r>
            <w:proofErr w:type="gramEnd"/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№ 1);</w:t>
            </w:r>
          </w:p>
          <w:p w:rsidR="00F617E8" w:rsidRDefault="00944293">
            <w:pPr>
              <w:spacing w:after="0" w:line="255" w:lineRule="auto"/>
              <w:ind w:left="0" w:right="66" w:firstLine="0"/>
            </w:pPr>
            <w:proofErr w:type="gramStart"/>
            <w:r>
              <w:rPr>
                <w:sz w:val="16"/>
              </w:rPr>
              <w:t>определять направления по плану (при выполнении практической работы № 1); ориентироваться на местности по плану и с помощью планов местности в мобильных приложениях; сравнивать абсолютные и относительные высоты объектов с помощью плана местности; составлять описание маршрута по плану местности (при выполнении практической работы № 2); проводить по плану несложное географическое исследование (при выполнении практической работы №</w:t>
            </w:r>
            <w:proofErr w:type="gramEnd"/>
          </w:p>
          <w:p w:rsidR="00F617E8" w:rsidRDefault="00944293">
            <w:pPr>
              <w:spacing w:after="0" w:line="259" w:lineRule="auto"/>
              <w:ind w:left="0" w:right="149" w:firstLine="0"/>
              <w:jc w:val="both"/>
            </w:pPr>
            <w:r>
              <w:rPr>
                <w:sz w:val="16"/>
              </w:rPr>
              <w:t>2); объяснять причины достижения (</w:t>
            </w:r>
            <w:proofErr w:type="spellStart"/>
            <w:r>
              <w:rPr>
                <w:sz w:val="16"/>
              </w:rPr>
              <w:t>недостижения</w:t>
            </w:r>
            <w:proofErr w:type="spellEnd"/>
            <w:r>
              <w:rPr>
                <w:sz w:val="16"/>
              </w:rPr>
              <w:t>) результатов деятельности, давать оценку приобретённому опыту; оценивать соответствие результата цели (</w:t>
            </w:r>
            <w:proofErr w:type="spellStart"/>
            <w:r>
              <w:rPr>
                <w:sz w:val="16"/>
              </w:rPr>
              <w:t>привыпонении</w:t>
            </w:r>
            <w:proofErr w:type="spellEnd"/>
            <w:r>
              <w:rPr>
                <w:sz w:val="16"/>
              </w:rPr>
              <w:t xml:space="preserve"> практической работы № 2);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3" w:firstLine="0"/>
            </w:pPr>
            <w:r>
              <w:rPr>
                <w:sz w:val="16"/>
              </w:rPr>
              <w:t>Устный опрос; Практическая работа; письменный ответ на вопрос</w:t>
            </w:r>
            <w:proofErr w:type="gramStart"/>
            <w:r>
              <w:rPr>
                <w:sz w:val="16"/>
              </w:rPr>
              <w:t xml:space="preserve"> 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РЭШ, Учи</w:t>
            </w:r>
            <w:proofErr w:type="gramStart"/>
            <w:r>
              <w:rPr>
                <w:sz w:val="16"/>
              </w:rPr>
              <w:t>.р</w:t>
            </w:r>
            <w:proofErr w:type="gramEnd"/>
            <w:r>
              <w:rPr>
                <w:sz w:val="16"/>
              </w:rPr>
              <w:t>у</w:t>
            </w:r>
          </w:p>
        </w:tc>
      </w:tr>
      <w:tr w:rsidR="00F617E8">
        <w:trPr>
          <w:trHeight w:val="2461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2.2.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Географические карты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center"/>
            </w:pPr>
            <w:r>
              <w:rPr>
                <w:sz w:val="16"/>
              </w:rPr>
              <w:t>13.01.2023 24.02.2023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Различать понятия «параллель» и «меридиан»;</w:t>
            </w:r>
          </w:p>
          <w:p w:rsidR="00F617E8" w:rsidRDefault="00944293">
            <w:pPr>
              <w:spacing w:after="0" w:line="255" w:lineRule="auto"/>
              <w:ind w:left="0" w:right="251" w:firstLine="0"/>
            </w:pPr>
            <w:r>
              <w:rPr>
                <w:sz w:val="16"/>
              </w:rPr>
              <w:t>определять направления, расстояния и географические координаты по картам (при выполнении практических работ № 1, 2); определять и сравнивать абсолютные высоты географических объектов, сравнивать глубины морей и океанов по физическим картам;</w:t>
            </w:r>
          </w:p>
          <w:p w:rsidR="00F617E8" w:rsidRDefault="00944293">
            <w:pPr>
              <w:spacing w:after="0" w:line="255" w:lineRule="auto"/>
              <w:ind w:left="0" w:right="317" w:firstLine="0"/>
            </w:pPr>
            <w:r>
              <w:rPr>
                <w:sz w:val="16"/>
              </w:rPr>
              <w:t>объяснять различия результатов измерений расстояний между объектами по картам при помощи масштаба и при помощи градусной сети; различать понятия «план местности» и «географическая карта»; применять понятия «географическая карта», «параллель», «меридиан» для решения учебных и (или) практико-ориентированных задач;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приводить примеры использования в различных жизненных ситуациях и хозяйственной деятельности людей географических карт, планов местности и геоинформационных систем (ГИС);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right="33" w:firstLine="0"/>
            </w:pPr>
            <w:r>
              <w:rPr>
                <w:sz w:val="16"/>
              </w:rPr>
              <w:t>Устный опрос; Практическая работа; Тестирование; Самооценка с использованием; «Оценочного листа»;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РЭШ, Учи.ru</w:t>
            </w:r>
          </w:p>
        </w:tc>
      </w:tr>
      <w:tr w:rsidR="00F617E8">
        <w:trPr>
          <w:trHeight w:val="348"/>
        </w:trPr>
        <w:tc>
          <w:tcPr>
            <w:tcW w:w="17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348"/>
        </w:trPr>
        <w:tc>
          <w:tcPr>
            <w:tcW w:w="33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3. Земля - планета Солнечной системы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</w:tbl>
    <w:p w:rsidR="00F617E8" w:rsidRDefault="00F617E8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82" w:type="dxa"/>
        </w:tblCellMar>
        <w:tblLook w:val="04A0" w:firstRow="1" w:lastRow="0" w:firstColumn="1" w:lastColumn="0" w:noHBand="0" w:noVBand="1"/>
      </w:tblPr>
      <w:tblGrid>
        <w:gridCol w:w="401"/>
        <w:gridCol w:w="1368"/>
        <w:gridCol w:w="527"/>
        <w:gridCol w:w="1103"/>
        <w:gridCol w:w="1139"/>
        <w:gridCol w:w="880"/>
        <w:gridCol w:w="7156"/>
        <w:gridCol w:w="1548"/>
        <w:gridCol w:w="1379"/>
      </w:tblGrid>
      <w:tr w:rsidR="00F617E8">
        <w:trPr>
          <w:trHeight w:val="5151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3.1.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Земля - планета Солнечной системы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27.02.2023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31.03.2023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right="430" w:firstLine="0"/>
            </w:pPr>
            <w:r>
              <w:rPr>
                <w:sz w:val="16"/>
              </w:rPr>
              <w:t>Приводить примеры планет земной группы; сравнивать Землю и планеты Солнечной системы по заданным основаниям, связав с реальными ситуациями — освоения космоса; объяснять влияние формы Земли на различие в количестве солнечного тепла, получаемого земной поверхностью на разных широтах;</w:t>
            </w:r>
          </w:p>
          <w:p w:rsidR="00F617E8" w:rsidRDefault="00944293">
            <w:pPr>
              <w:spacing w:after="0" w:line="255" w:lineRule="auto"/>
              <w:ind w:left="0" w:firstLine="0"/>
            </w:pPr>
            <w:proofErr w:type="gramStart"/>
            <w:r>
              <w:rPr>
                <w:sz w:val="16"/>
              </w:rPr>
              <w:t>использовать понятия «земная ось», «географические полюсы», «тропики», «экватор», «полярные круги», «пояса освещённости»; «дни равноденствия и солнцестояния» при решении задач: указания параллелей, на которых Солнце находится в зените в дни равноденствий и солнцестояний; сравнивать продолжительность светового дня в дни равноденствий и солнцестояний в Северном и Южном полушариях;</w:t>
            </w:r>
            <w:proofErr w:type="gramEnd"/>
            <w:r>
              <w:rPr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объяснять смену времён года на Земле движением Земли вокруг Солнца и постоянным наклоном земной оси к плоскости орбиты; объяснять суточное вращение Земли осевым вращением Земли; объяснять различия в продолжительности светового дня в течение года на разных широтах; приводить примеры влияния формы, размеров и движений Земли на мир живой и неживой природы;</w:t>
            </w:r>
            <w:proofErr w:type="gramEnd"/>
            <w:r>
              <w:rPr>
                <w:sz w:val="16"/>
              </w:rPr>
              <w:t xml:space="preserve"> 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 (при выполнении практической работы № 1);</w:t>
            </w:r>
          </w:p>
          <w:p w:rsidR="00F617E8" w:rsidRDefault="00944293">
            <w:pPr>
              <w:spacing w:after="0" w:line="259" w:lineRule="auto"/>
              <w:ind w:left="0" w:right="58" w:firstLine="0"/>
            </w:pPr>
            <w:proofErr w:type="gramStart"/>
            <w:r>
              <w:rPr>
                <w:sz w:val="16"/>
              </w:rPr>
              <w:t>выявлять закономерности изменения продолжительности светового дня от экватора к полюсам в дни солнцестояний на основе предоставленных данных; находить в тексте аргументы, подтверждающие различные гипотезы происхождения Земли при анализе одного-двух источников информации, предложенных учителем; сопоставлять свои суждения с суждениями других участников дискуссии о происхождении планет, обнаруживать различие и сходство позиций задавать вопросы по существу обсуждаемой темы во время дискуссии;</w:t>
            </w:r>
            <w:proofErr w:type="gramEnd"/>
            <w:r>
              <w:rPr>
                <w:sz w:val="16"/>
              </w:rPr>
              <w:t xml:space="preserve"> различать научную гипотезу и научный факт;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Устный опрос; Практическая работа;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Тестирование; Письменный ответ на вопрос</w:t>
            </w:r>
            <w:proofErr w:type="gramStart"/>
            <w:r>
              <w:rPr>
                <w:sz w:val="16"/>
              </w:rPr>
              <w:t>;;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</w:t>
            </w:r>
          </w:p>
        </w:tc>
      </w:tr>
      <w:tr w:rsidR="00F617E8">
        <w:trPr>
          <w:trHeight w:val="348"/>
        </w:trPr>
        <w:tc>
          <w:tcPr>
            <w:tcW w:w="17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348"/>
        </w:trPr>
        <w:tc>
          <w:tcPr>
            <w:tcW w:w="33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4. Оболочки Земли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6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54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138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</w:tbl>
    <w:p w:rsidR="00F617E8" w:rsidRDefault="00F617E8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84" w:type="dxa"/>
        </w:tblCellMar>
        <w:tblLook w:val="04A0" w:firstRow="1" w:lastRow="0" w:firstColumn="1" w:lastColumn="0" w:noHBand="0" w:noVBand="1"/>
      </w:tblPr>
      <w:tblGrid>
        <w:gridCol w:w="402"/>
        <w:gridCol w:w="1367"/>
        <w:gridCol w:w="527"/>
        <w:gridCol w:w="1103"/>
        <w:gridCol w:w="1139"/>
        <w:gridCol w:w="882"/>
        <w:gridCol w:w="7154"/>
        <w:gridCol w:w="1548"/>
        <w:gridCol w:w="1379"/>
      </w:tblGrid>
      <w:tr w:rsidR="00F617E8">
        <w:trPr>
          <w:trHeight w:val="7384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4.1.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Литосфера каменная оболочка Земли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03.04.2023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19.05.2023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Описывать внутренне строение Земли;</w:t>
            </w:r>
          </w:p>
          <w:p w:rsidR="00F617E8" w:rsidRDefault="00944293">
            <w:pPr>
              <w:spacing w:after="0" w:line="255" w:lineRule="auto"/>
              <w:ind w:left="0" w:right="166" w:firstLine="0"/>
            </w:pPr>
            <w:r>
              <w:rPr>
                <w:sz w:val="16"/>
              </w:rPr>
              <w:t xml:space="preserve">различать изученные минералы и горные породы, различать понятия «ядро», «мантия», «земная </w:t>
            </w:r>
            <w:proofErr w:type="spellStart"/>
            <w:r>
              <w:rPr>
                <w:sz w:val="16"/>
              </w:rPr>
              <w:t>кора»</w:t>
            </w:r>
            <w:proofErr w:type="gramStart"/>
            <w:r>
              <w:rPr>
                <w:sz w:val="16"/>
              </w:rPr>
              <w:t>,«</w:t>
            </w:r>
            <w:proofErr w:type="gramEnd"/>
            <w:r>
              <w:rPr>
                <w:sz w:val="16"/>
              </w:rPr>
              <w:t>мине</w:t>
            </w:r>
            <w:proofErr w:type="spellEnd"/>
            <w:r>
              <w:rPr>
                <w:sz w:val="16"/>
              </w:rPr>
              <w:t xml:space="preserve">- рал» и «горная порода»; различать материковую и океаническую земную кору; приводить примеры горных пород разного происхождения; классифицировать изученные горные породы по происхождению; распознавать проявления в окружающем мире внутренних и внешних процессов </w:t>
            </w:r>
            <w:proofErr w:type="spellStart"/>
            <w:r>
              <w:rPr>
                <w:sz w:val="16"/>
              </w:rPr>
              <w:t>рельефообразования</w:t>
            </w:r>
            <w:proofErr w:type="spellEnd"/>
            <w:r>
              <w:rPr>
                <w:sz w:val="16"/>
              </w:rPr>
              <w:t>:</w:t>
            </w:r>
          </w:p>
          <w:p w:rsidR="00F617E8" w:rsidRDefault="00944293">
            <w:pPr>
              <w:spacing w:after="0" w:line="255" w:lineRule="auto"/>
              <w:ind w:left="0" w:right="393" w:firstLine="0"/>
            </w:pPr>
            <w:proofErr w:type="gramStart"/>
            <w:r>
              <w:rPr>
                <w:sz w:val="16"/>
              </w:rPr>
              <w:t>вулканизма, землетрясений; физического, химического и биологического видов выветривания; применять понятия «литосфера», «землетрясение», «вулкан», «литосферные плиты» для решения учебных и (или) практико-ориентированных задач; называть причины землетрясений и вулканических извержений; приводить примеры опасных природных явлений в литосфере и средств их предупреждения; показывать на карте и обозначать на контурной карте материки и океаны, крупные формы рельефа Земли, острова различного происхождения;</w:t>
            </w:r>
            <w:proofErr w:type="gramEnd"/>
            <w:r>
              <w:rPr>
                <w:sz w:val="16"/>
              </w:rPr>
              <w:t xml:space="preserve"> различать горы и равнины; классифицировать горы и равнины по высоте; описывать горную систему или равнину по физической карте (при выполнении работы № 1); приводить примеры действия внешних процессов </w:t>
            </w:r>
            <w:proofErr w:type="spellStart"/>
            <w:r>
              <w:rPr>
                <w:sz w:val="16"/>
              </w:rPr>
              <w:t>рельеф</w:t>
            </w:r>
            <w:proofErr w:type="gramStart"/>
            <w:r>
              <w:rPr>
                <w:sz w:val="16"/>
              </w:rPr>
              <w:t>о</w:t>
            </w:r>
            <w:proofErr w:type="spellEnd"/>
            <w:r>
              <w:rPr>
                <w:sz w:val="16"/>
              </w:rPr>
              <w:t>-</w:t>
            </w:r>
            <w:proofErr w:type="gramEnd"/>
            <w:r>
              <w:rPr>
                <w:sz w:val="16"/>
              </w:rPr>
              <w:t xml:space="preserve"> образования в своей местности; приводить примеры полезных ископаемых своей местности;</w:t>
            </w:r>
          </w:p>
          <w:p w:rsidR="00F617E8" w:rsidRDefault="00944293">
            <w:pPr>
              <w:spacing w:after="0" w:line="255" w:lineRule="auto"/>
              <w:ind w:left="0" w:right="207" w:firstLine="0"/>
            </w:pPr>
            <w:r>
              <w:rPr>
                <w:sz w:val="16"/>
              </w:rPr>
              <w:t>приводить примеры изменений в литосфере в результате деятельности человека на примере своей местности, России и мира; приводить примеры опасных природных явлений в литосфере; приводить примеры актуальных проблем своей местности, решение которых невозможно без участия представителей географических специальностей, изучающих литосферу;</w:t>
            </w:r>
          </w:p>
          <w:p w:rsidR="00F617E8" w:rsidRDefault="00944293">
            <w:pPr>
              <w:spacing w:after="0" w:line="255" w:lineRule="auto"/>
              <w:ind w:left="0" w:right="105" w:firstLine="0"/>
            </w:pPr>
            <w:r>
              <w:rPr>
                <w:sz w:val="16"/>
              </w:rPr>
              <w:t>находить сходные аргументы, подтверждающие движение литосферных плит, в различных источниках географической информации; применять понятия «эпицентр» и «очаг землетрясения» для анализа и интерпретации географической информации различных видов и форм представления;</w:t>
            </w:r>
          </w:p>
          <w:p w:rsidR="00F617E8" w:rsidRDefault="00944293">
            <w:pPr>
              <w:spacing w:after="0" w:line="259" w:lineRule="auto"/>
              <w:ind w:left="0" w:right="117" w:firstLine="0"/>
            </w:pPr>
            <w:proofErr w:type="gramStart"/>
            <w:r>
              <w:rPr>
                <w:sz w:val="16"/>
              </w:rPr>
              <w:t>оформление результатов (примеры изменений в литосфере в результате деятельности человека на примере своей местности, России и мира) в виде презентации; оценивать надёжность географической информации при классификации форм рельефа суши по высоте и по внешнему облику на основе различных источников информации (картины, описания, географической карты) по критериям, предложенным учителем при работе в группе;</w:t>
            </w:r>
            <w:proofErr w:type="gramEnd"/>
            <w:r>
              <w:rPr>
                <w:sz w:val="16"/>
              </w:rPr>
              <w:t xml:space="preserve"> в ходе организованного учителем обсуждения публично представлять презентацию о профессиях, связанных с литосферой, и оценивать соответствие подготовленной презентации её цели; выражать свою точку зрения относительно влияния рельефа своей местности на жизнь своей семьи;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Устный опрос; Практическая работа;</w:t>
            </w:r>
          </w:p>
          <w:p w:rsidR="00F617E8" w:rsidRDefault="00944293">
            <w:pPr>
              <w:spacing w:after="0" w:line="255" w:lineRule="auto"/>
              <w:ind w:left="0" w:firstLine="0"/>
            </w:pPr>
            <w:r>
              <w:rPr>
                <w:sz w:val="16"/>
              </w:rPr>
              <w:t>Тестирование; ВПР; Письменный ответ на вопрос;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;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РЭШ, Учи.ru</w:t>
            </w:r>
          </w:p>
        </w:tc>
      </w:tr>
      <w:tr w:rsidR="00F617E8">
        <w:trPr>
          <w:trHeight w:val="348"/>
        </w:trPr>
        <w:tc>
          <w:tcPr>
            <w:tcW w:w="17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320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</w:tr>
      <w:tr w:rsidR="00F617E8">
        <w:trPr>
          <w:trHeight w:val="348"/>
        </w:trPr>
        <w:tc>
          <w:tcPr>
            <w:tcW w:w="15501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  <w:sz w:val="16"/>
              </w:rPr>
              <w:t>Раздел 5. Заключение</w:t>
            </w:r>
          </w:p>
        </w:tc>
      </w:tr>
      <w:tr w:rsidR="00F617E8">
        <w:trPr>
          <w:trHeight w:val="2654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lastRenderedPageBreak/>
              <w:t>5.1.</w:t>
            </w:r>
          </w:p>
        </w:tc>
        <w:tc>
          <w:tcPr>
            <w:tcW w:w="13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Практикум «Сезонные изменения в природе своей местности»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22.05.2023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26.05.2023</w:t>
            </w:r>
          </w:p>
        </w:tc>
        <w:tc>
          <w:tcPr>
            <w:tcW w:w="71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Различать причины и следствия географических явлений;</w:t>
            </w:r>
          </w:p>
          <w:p w:rsidR="00F617E8" w:rsidRDefault="00944293">
            <w:pPr>
              <w:spacing w:after="0" w:line="255" w:lineRule="auto"/>
              <w:ind w:left="0" w:right="39" w:firstLine="0"/>
            </w:pPr>
            <w:r>
              <w:rPr>
                <w:sz w:val="16"/>
              </w:rPr>
              <w:t>приводить примеры влияния Солнца на мир живой и неживой природы; систематизировать результаты наблюдений; выбирать форму представления результатов наблюдений за отдельными компонентами природы; представлять результаты наблюдений в табличной, графической форме, описания); устанавливать на основе анализа данных наблюдений эмпирические зависимости между временем года, продолжительностью дня и высотой Солнца над горизонтом, температурой воздуха; делать предположения, объясняющие результаты наблюдений; формулировать суждения, выражать свою точку зрения о взаимосвязях между изменениями компонентов природы; подбирать доводы для обоснования своего мнения;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делать предположения, объясняющие результаты наблюдений на основе полученных за год географических знаний;</w:t>
            </w:r>
          </w:p>
        </w:tc>
        <w:tc>
          <w:tcPr>
            <w:tcW w:w="15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Устный опрос; Практическая работа</w:t>
            </w:r>
            <w:proofErr w:type="gramStart"/>
            <w:r>
              <w:rPr>
                <w:sz w:val="16"/>
              </w:rPr>
              <w:t>;;</w:t>
            </w:r>
            <w:proofErr w:type="gramEnd"/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РЭШ</w:t>
            </w:r>
          </w:p>
        </w:tc>
      </w:tr>
    </w:tbl>
    <w:p w:rsidR="00F617E8" w:rsidRDefault="00F617E8">
      <w:pPr>
        <w:spacing w:after="0" w:line="259" w:lineRule="auto"/>
        <w:ind w:left="-1440" w:right="15400" w:firstLine="0"/>
      </w:pPr>
    </w:p>
    <w:tbl>
      <w:tblPr>
        <w:tblStyle w:val="TableGrid"/>
        <w:tblW w:w="15501" w:type="dxa"/>
        <w:tblInd w:w="-768" w:type="dxa"/>
        <w:tblCellMar>
          <w:top w:w="114" w:type="dxa"/>
          <w:left w:w="78" w:type="dxa"/>
          <w:right w:w="115" w:type="dxa"/>
        </w:tblCellMar>
        <w:tblLook w:val="04A0" w:firstRow="1" w:lastRow="0" w:firstColumn="1" w:lastColumn="0" w:noHBand="0" w:noVBand="1"/>
      </w:tblPr>
      <w:tblGrid>
        <w:gridCol w:w="1765"/>
        <w:gridCol w:w="528"/>
        <w:gridCol w:w="1105"/>
        <w:gridCol w:w="1141"/>
        <w:gridCol w:w="10962"/>
      </w:tblGrid>
      <w:tr w:rsidR="00F617E8">
        <w:trPr>
          <w:trHeight w:val="348"/>
        </w:trPr>
        <w:tc>
          <w:tcPr>
            <w:tcW w:w="17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2103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348"/>
        </w:trPr>
        <w:tc>
          <w:tcPr>
            <w:tcW w:w="17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2103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925"/>
        </w:trPr>
        <w:tc>
          <w:tcPr>
            <w:tcW w:w="17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ОБЩЕЕ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КОЛИЧЕСТВО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ЧАСОВ </w:t>
            </w:r>
            <w:proofErr w:type="gramStart"/>
            <w:r>
              <w:rPr>
                <w:sz w:val="16"/>
              </w:rPr>
              <w:t>ПО</w:t>
            </w:r>
            <w:proofErr w:type="gramEnd"/>
          </w:p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ПРОГРАММЕ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>10</w:t>
            </w:r>
          </w:p>
        </w:tc>
        <w:tc>
          <w:tcPr>
            <w:tcW w:w="109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sz w:val="16"/>
              </w:rPr>
              <w:t xml:space="preserve"> </w:t>
            </w:r>
          </w:p>
        </w:tc>
      </w:tr>
    </w:tbl>
    <w:p w:rsidR="00F617E8" w:rsidRDefault="00F617E8">
      <w:pPr>
        <w:sectPr w:rsidR="00F617E8">
          <w:pgSz w:w="16840" w:h="11900" w:orient="landscape"/>
          <w:pgMar w:top="576" w:right="1440" w:bottom="590" w:left="1440" w:header="720" w:footer="720" w:gutter="0"/>
          <w:cols w:space="720"/>
        </w:sectPr>
      </w:pPr>
    </w:p>
    <w:p w:rsidR="00F617E8" w:rsidRDefault="00944293">
      <w:pPr>
        <w:pStyle w:val="1"/>
        <w:spacing w:after="0"/>
        <w:ind w:left="10"/>
      </w:pPr>
      <w:r>
        <w:lastRenderedPageBreak/>
        <w:t>ПОУРОЧНОЕ ПЛАНИРОВАНИЕ</w:t>
      </w:r>
    </w:p>
    <w:p w:rsidR="00F617E8" w:rsidRDefault="00944293">
      <w:pPr>
        <w:spacing w:after="194" w:line="259" w:lineRule="auto"/>
        <w:ind w:left="0" w:right="-18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10003" cy="7464"/>
                <wp:effectExtent l="0" t="0" r="0" b="0"/>
                <wp:docPr id="25796" name="Group 257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0003" cy="7464"/>
                          <a:chOff x="0" y="0"/>
                          <a:chExt cx="6710003" cy="7464"/>
                        </a:xfrm>
                      </wpg:grpSpPr>
                      <wps:wsp>
                        <wps:cNvPr id="31699" name="Shape 31699"/>
                        <wps:cNvSpPr/>
                        <wps:spPr>
                          <a:xfrm>
                            <a:off x="0" y="0"/>
                            <a:ext cx="671000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10003" h="9144">
                                <a:moveTo>
                                  <a:pt x="0" y="0"/>
                                </a:moveTo>
                                <a:lnTo>
                                  <a:pt x="6710003" y="0"/>
                                </a:lnTo>
                                <a:lnTo>
                                  <a:pt x="671000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5796" style="width:528.347pt;height:0.587708pt;mso-position-horizontal-relative:char;mso-position-vertical-relative:line" coordsize="67100,74">
                <v:shape id="Shape 31700" style="position:absolute;width:67100;height:91;left:0;top:0;" coordsize="6710003,9144" path="m0,0l6710003,0l671000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1" w:type="dxa"/>
        </w:tblCellMar>
        <w:tblLook w:val="04A0" w:firstRow="1" w:lastRow="0" w:firstColumn="1" w:lastColumn="0" w:noHBand="0" w:noVBand="1"/>
      </w:tblPr>
      <w:tblGrid>
        <w:gridCol w:w="491"/>
        <w:gridCol w:w="3226"/>
        <w:gridCol w:w="719"/>
        <w:gridCol w:w="1609"/>
        <w:gridCol w:w="1665"/>
        <w:gridCol w:w="1227"/>
        <w:gridCol w:w="1712"/>
      </w:tblGrid>
      <w:tr w:rsidR="00F617E8">
        <w:trPr>
          <w:trHeight w:val="482"/>
        </w:trPr>
        <w:tc>
          <w:tcPr>
            <w:tcW w:w="494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  <w:jc w:val="both"/>
            </w:pPr>
            <w:r>
              <w:rPr>
                <w:b/>
              </w:rPr>
              <w:t>№</w:t>
            </w:r>
          </w:p>
          <w:p w:rsidR="00F617E8" w:rsidRDefault="00944293">
            <w:pPr>
              <w:spacing w:after="0" w:line="259" w:lineRule="auto"/>
              <w:ind w:left="0" w:firstLine="0"/>
              <w:jc w:val="both"/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316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Тема урока</w:t>
            </w:r>
          </w:p>
        </w:tc>
        <w:tc>
          <w:tcPr>
            <w:tcW w:w="393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Количество часов</w:t>
            </w:r>
          </w:p>
        </w:tc>
        <w:tc>
          <w:tcPr>
            <w:tcW w:w="1211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Дата изучения</w:t>
            </w:r>
          </w:p>
        </w:tc>
        <w:tc>
          <w:tcPr>
            <w:tcW w:w="18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Виды, формы контроля</w:t>
            </w:r>
          </w:p>
        </w:tc>
      </w:tr>
      <w:tr w:rsidR="00F617E8">
        <w:trPr>
          <w:trHeight w:val="811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всего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контрольные работы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rPr>
                <w:b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F617E8">
            <w:pPr>
              <w:spacing w:after="160" w:line="259" w:lineRule="auto"/>
              <w:ind w:left="0" w:firstLine="0"/>
            </w:pPr>
          </w:p>
        </w:tc>
      </w:tr>
      <w:tr w:rsidR="00F617E8">
        <w:trPr>
          <w:trHeight w:val="1140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Что изучает география? Географические объекты, процессы и явления.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02.09.2022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3773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Как география изучает объекты, процессы и явления. Географические методы изучения объектов и явлений.</w:t>
            </w:r>
          </w:p>
          <w:p w:rsidR="00F617E8" w:rsidRDefault="00944293">
            <w:pPr>
              <w:spacing w:after="35" w:line="259" w:lineRule="auto"/>
              <w:ind w:left="0" w:firstLine="0"/>
            </w:pPr>
            <w:r>
              <w:t>Древо географических наук.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Практическая работа. Организация фенологических наблюдений в природе: планирование, участие в групповой работе, форма систематизации данных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09.09.2022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5090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3.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proofErr w:type="gramStart"/>
            <w:r>
              <w:t>Представления о мире в древности (Древний Китай,</w:t>
            </w:r>
            <w:proofErr w:type="gramEnd"/>
          </w:p>
          <w:p w:rsidR="00F617E8" w:rsidRDefault="00944293">
            <w:pPr>
              <w:spacing w:after="35" w:line="259" w:lineRule="auto"/>
              <w:ind w:left="0" w:firstLine="0"/>
            </w:pPr>
            <w:r>
              <w:t xml:space="preserve">Древний Египет, </w:t>
            </w:r>
            <w:proofErr w:type="gramStart"/>
            <w:r>
              <w:t>Древняя</w:t>
            </w:r>
            <w:proofErr w:type="gramEnd"/>
          </w:p>
          <w:p w:rsidR="00F617E8" w:rsidRDefault="00944293">
            <w:pPr>
              <w:spacing w:after="35" w:line="259" w:lineRule="auto"/>
              <w:ind w:left="0" w:firstLine="0"/>
            </w:pPr>
            <w:r>
              <w:t xml:space="preserve">Греция, </w:t>
            </w:r>
            <w:proofErr w:type="gramStart"/>
            <w:r>
              <w:t>Древний</w:t>
            </w:r>
            <w:proofErr w:type="gramEnd"/>
          </w:p>
          <w:p w:rsidR="00F617E8" w:rsidRDefault="00944293">
            <w:pPr>
              <w:spacing w:after="0" w:line="259" w:lineRule="auto"/>
              <w:ind w:left="0" w:right="21" w:firstLine="0"/>
            </w:pPr>
            <w:r>
              <w:t>Рим)</w:t>
            </w:r>
            <w:proofErr w:type="gramStart"/>
            <w:r>
              <w:t>.П</w:t>
            </w:r>
            <w:proofErr w:type="gramEnd"/>
            <w:r>
              <w:t xml:space="preserve">утешествие </w:t>
            </w:r>
            <w:proofErr w:type="spellStart"/>
            <w:r>
              <w:t>Пифея</w:t>
            </w:r>
            <w:proofErr w:type="spellEnd"/>
            <w:r>
              <w:t>. Плавания финикийцев вокруг Африки. Экспедиции Т. Хейердала как модель путешествий в древности. Появление географических карт. Практическая работа. Сравнение карт Эратосфена, Птолемея и современных карт по предложенным учителем вопросам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16.09.2022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12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4.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География в эпоху</w:t>
            </w:r>
          </w:p>
          <w:p w:rsidR="00F617E8" w:rsidRDefault="00944293">
            <w:pPr>
              <w:spacing w:after="0"/>
              <w:ind w:left="0" w:right="1" w:firstLine="0"/>
            </w:pPr>
            <w:r>
              <w:t>Средневековья: путешествия и открытия викингов, древних арабов, русских землепроходцев</w:t>
            </w:r>
            <w:proofErr w:type="gramStart"/>
            <w:r>
              <w:t>.П</w:t>
            </w:r>
            <w:proofErr w:type="gramEnd"/>
            <w:r>
              <w:t>утешествия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М. Поло и А. Никитина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23.09.2022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тестирование</w:t>
            </w:r>
            <w:proofErr w:type="gramStart"/>
            <w:r>
              <w:t xml:space="preserve"> ;</w:t>
            </w:r>
            <w:proofErr w:type="gramEnd"/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7" w:type="dxa"/>
        </w:tblCellMar>
        <w:tblLook w:val="04A0" w:firstRow="1" w:lastRow="0" w:firstColumn="1" w:lastColumn="0" w:noHBand="0" w:noVBand="1"/>
      </w:tblPr>
      <w:tblGrid>
        <w:gridCol w:w="494"/>
        <w:gridCol w:w="3156"/>
        <w:gridCol w:w="715"/>
        <w:gridCol w:w="1580"/>
        <w:gridCol w:w="1627"/>
        <w:gridCol w:w="1233"/>
        <w:gridCol w:w="1844"/>
      </w:tblGrid>
      <w:tr w:rsidR="00F617E8">
        <w:trPr>
          <w:trHeight w:val="1798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5.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Эпоха Великих географических открытий. Три пути в Индию. Открытие</w:t>
            </w:r>
          </w:p>
          <w:p w:rsidR="00F617E8" w:rsidRDefault="00944293">
            <w:pPr>
              <w:spacing w:after="35" w:line="259" w:lineRule="auto"/>
              <w:ind w:left="0" w:firstLine="0"/>
            </w:pPr>
            <w:r>
              <w:t>Нового света — экспедиция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Х. Колумба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30.09.2022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45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6.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22" w:firstLine="0"/>
            </w:pPr>
            <w:r>
              <w:t>Первое кругосветное плавание — экспедиция Ф. Магеллана. Значение Великих географических открытий</w:t>
            </w:r>
            <w:proofErr w:type="gramStart"/>
            <w:r>
              <w:t>.К</w:t>
            </w:r>
            <w:proofErr w:type="gramEnd"/>
            <w:r>
              <w:t>арта мира после эпохи Великих географических открытий.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07.10.2022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469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7.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Географические открытия</w:t>
            </w:r>
          </w:p>
          <w:p w:rsidR="00F617E8" w:rsidRDefault="00944293">
            <w:pPr>
              <w:spacing w:after="35" w:line="259" w:lineRule="auto"/>
              <w:ind w:left="0" w:firstLine="0"/>
            </w:pPr>
            <w:r>
              <w:t>XVII—XIX вв. Поиски</w:t>
            </w:r>
          </w:p>
          <w:p w:rsidR="00F617E8" w:rsidRDefault="00944293">
            <w:pPr>
              <w:spacing w:after="35" w:line="259" w:lineRule="auto"/>
              <w:ind w:left="0" w:firstLine="0"/>
            </w:pPr>
            <w:r>
              <w:t>Южной. Земли — открытие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Австралии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14.10.2022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Тестирование;</w:t>
            </w:r>
          </w:p>
        </w:tc>
      </w:tr>
      <w:tr w:rsidR="00F617E8">
        <w:trPr>
          <w:trHeight w:val="3115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8.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right="63" w:firstLine="0"/>
            </w:pPr>
            <w:r>
              <w:t xml:space="preserve">Русские путешественники и мореплаватели на северовостоке Азии. </w:t>
            </w:r>
            <w:proofErr w:type="gramStart"/>
            <w:r>
              <w:t>Первая русская кругосветная экспедиция (Русская экспедиция Ф. Ф. Беллинсгаузена, М. П.</w:t>
            </w:r>
            <w:proofErr w:type="gramEnd"/>
          </w:p>
          <w:p w:rsidR="00F617E8" w:rsidRDefault="00944293">
            <w:pPr>
              <w:spacing w:after="35" w:line="259" w:lineRule="auto"/>
              <w:ind w:left="0" w:firstLine="0"/>
            </w:pPr>
            <w:r>
              <w:t>Лазарева — открытие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proofErr w:type="gramStart"/>
            <w:r>
              <w:t>Антарктиды)</w:t>
            </w:r>
            <w:proofErr w:type="gramEnd"/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21.10.2022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Тестирование;</w:t>
            </w:r>
          </w:p>
        </w:tc>
      </w:tr>
      <w:tr w:rsidR="00F617E8">
        <w:trPr>
          <w:trHeight w:val="4102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9.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right="17" w:firstLine="0"/>
            </w:pPr>
            <w:r>
              <w:t>Географические исследования в ХХ в. Исследование полярных областей Земли. Изучение Мирового океана. Географические открытия Новейшего времени.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Практическая работа. Обозначение на контурной карте географических объектов, открытых в разные периоды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28.10.2022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469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10.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Виды изображения земной поверхности. Планы местности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11.11.2022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7" w:type="dxa"/>
        </w:tblCellMar>
        <w:tblLook w:val="04A0" w:firstRow="1" w:lastRow="0" w:firstColumn="1" w:lastColumn="0" w:noHBand="0" w:noVBand="1"/>
      </w:tblPr>
      <w:tblGrid>
        <w:gridCol w:w="494"/>
        <w:gridCol w:w="3156"/>
        <w:gridCol w:w="715"/>
        <w:gridCol w:w="1580"/>
        <w:gridCol w:w="1627"/>
        <w:gridCol w:w="1233"/>
        <w:gridCol w:w="1844"/>
      </w:tblGrid>
      <w:tr w:rsidR="00F617E8">
        <w:trPr>
          <w:trHeight w:val="245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11.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Условные знаки. Масштаб. Виды масштаба. Способы определения расстояний на местности. Практическая работа. Определение направлений и расстояний по плану местности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18.11.2022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140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12.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Глазомерная, полярная и маршрутная съёмка местности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25.11.2022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798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13.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Изображение на планах местности неровностей земной поверхности.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Абсолютная и относительная высоты</w:t>
            </w:r>
            <w:proofErr w:type="gramStart"/>
            <w:r>
              <w:t>.П</w:t>
            </w:r>
            <w:proofErr w:type="gramEnd"/>
            <w:r>
              <w:t>рофессия топограф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02.12.2022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4431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14.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15" w:firstLine="0"/>
            </w:pPr>
            <w:r>
              <w:t>Ориентирование по плану местности: стороны горизонта. Разнообразие планов (план города, туристические планы, военные, исторические и транспортные планы, планы местности в мобильных приложениях) и области их применения. Практическая работа. Составление описания маршрута по плану местности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09.12.2022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12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15.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Различия глобуса и географических карт. Способы перехода от сферической поверхности глобуса к плоскости географической карты.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  <w:bookmarkStart w:id="0" w:name="_GoBack"/>
            <w:bookmarkEnd w:id="0"/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16.12.2022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Тестирование;</w:t>
            </w:r>
          </w:p>
        </w:tc>
      </w:tr>
      <w:tr w:rsidR="00F617E8">
        <w:trPr>
          <w:trHeight w:val="1469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16.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Градусная сеть на глобусе и картах. Параллели и меридианы. Экватор и нулевой меридиан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23.12.2022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6" w:type="dxa"/>
        </w:tblCellMar>
        <w:tblLook w:val="04A0" w:firstRow="1" w:lastRow="0" w:firstColumn="1" w:lastColumn="0" w:noHBand="0" w:noVBand="1"/>
      </w:tblPr>
      <w:tblGrid>
        <w:gridCol w:w="494"/>
        <w:gridCol w:w="3150"/>
        <w:gridCol w:w="710"/>
        <w:gridCol w:w="1567"/>
        <w:gridCol w:w="1614"/>
        <w:gridCol w:w="1232"/>
        <w:gridCol w:w="1882"/>
      </w:tblGrid>
      <w:tr w:rsidR="00F617E8">
        <w:trPr>
          <w:trHeight w:val="3773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17.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Географические координаты. Географическая широта и географическая долгота, их определение на глобусе и картах. Определение расстояний по глобусу.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 xml:space="preserve">Практическая работа. Определение географических координат объектов и определение объектов по их </w:t>
            </w:r>
            <w:proofErr w:type="gramStart"/>
            <w:r>
              <w:t>географическим</w:t>
            </w:r>
            <w:proofErr w:type="gramEnd"/>
            <w:r>
              <w:t xml:space="preserve"> координат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13.01.2023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3773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18.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Искажения на карте. Линии градусной сети на картах. Определение расстояний с помощью масштаба и градусной сети. Определение направлений и расстояний по карте полушарий. Практическая работа. Определение направлений и расстояний по карте полушарий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20.01.2023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45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19.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Разнообразие географических карт и их классификации. Способы изображения на мелкомасштабных географических картах. Изображение на физических картах высот и глубин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27.01.2023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3115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20.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right="9" w:firstLine="0"/>
            </w:pPr>
            <w:r>
              <w:t>Географический атлас. Использование карт в жизни и хозяйственной деятельности людей</w:t>
            </w:r>
            <w:proofErr w:type="gramStart"/>
            <w:r>
              <w:t>.П</w:t>
            </w:r>
            <w:proofErr w:type="gramEnd"/>
            <w:r>
              <w:t>рофессия картограф. Система космической навигации.</w:t>
            </w:r>
          </w:p>
          <w:p w:rsidR="00F617E8" w:rsidRDefault="00944293">
            <w:pPr>
              <w:spacing w:after="0" w:line="259" w:lineRule="auto"/>
              <w:ind w:left="0" w:right="30" w:firstLine="0"/>
            </w:pPr>
            <w:r>
              <w:t>Геоинформационные системы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03.02.2023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/>
              <w:ind w:left="0" w:firstLine="0"/>
            </w:pPr>
            <w:r>
              <w:t>Устный опрос; Самооценка с использованием; «Оценочного листа»;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;</w:t>
            </w:r>
          </w:p>
        </w:tc>
      </w:tr>
      <w:tr w:rsidR="00F617E8">
        <w:trPr>
          <w:trHeight w:val="1140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21.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Земля в Солнечной системе.</w:t>
            </w:r>
          </w:p>
          <w:p w:rsidR="00F617E8" w:rsidRDefault="00944293">
            <w:pPr>
              <w:spacing w:after="35" w:line="259" w:lineRule="auto"/>
              <w:ind w:left="0" w:firstLine="0"/>
            </w:pPr>
            <w:r>
              <w:t>Гипотезы возникновения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Земли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10.02.2023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</w:t>
            </w:r>
          </w:p>
        </w:tc>
      </w:tr>
      <w:tr w:rsidR="00F617E8">
        <w:trPr>
          <w:trHeight w:val="811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22.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Форма, размеры Земли, их географические следствия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17.02.2023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Тестирование;</w:t>
            </w:r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7" w:type="dxa"/>
        </w:tblCellMar>
        <w:tblLook w:val="04A0" w:firstRow="1" w:lastRow="0" w:firstColumn="1" w:lastColumn="0" w:noHBand="0" w:noVBand="1"/>
      </w:tblPr>
      <w:tblGrid>
        <w:gridCol w:w="493"/>
        <w:gridCol w:w="3157"/>
        <w:gridCol w:w="715"/>
        <w:gridCol w:w="1580"/>
        <w:gridCol w:w="1627"/>
        <w:gridCol w:w="1233"/>
        <w:gridCol w:w="1844"/>
      </w:tblGrid>
      <w:tr w:rsidR="00F617E8">
        <w:trPr>
          <w:trHeight w:val="3115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23.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8" w:firstLine="0"/>
            </w:pPr>
            <w:r>
              <w:t>Движения Земли. Земная ось и географические полюсы. Географические следствия движения Земли вокруг Солнца. Смена времён года на Земле. Дни весеннего и осеннего равноденствия, летнего и зимнего солнцестояния.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24.02.2023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798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24.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Неравномерное распределение солнечного света и тепла на поверхности Земли. Пояса освещённости.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Тропики и полярные круги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03.03.2023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4431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25.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right="22" w:firstLine="0"/>
            </w:pPr>
            <w:r>
              <w:t>Вращение Земли вокруг своей оси. Смена дня и ночи на Земле. Влияние Космоса на Землю и жизнь людей.</w:t>
            </w:r>
          </w:p>
          <w:p w:rsidR="00F617E8" w:rsidRDefault="00944293">
            <w:pPr>
              <w:spacing w:after="0"/>
              <w:ind w:left="0" w:firstLine="0"/>
            </w:pPr>
            <w:r>
              <w:t>Практические работы.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России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10.03.2023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798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26.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Литосфера — твёрдая оболочка Земли</w:t>
            </w:r>
            <w:proofErr w:type="gramStart"/>
            <w:r>
              <w:t>.М</w:t>
            </w:r>
            <w:proofErr w:type="gramEnd"/>
            <w:r>
              <w:t>етоды изучения земных глубин. Внутреннее строение Земли: ядро, мантия, земная кора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17.03.2023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786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27.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Строение земной коры:</w:t>
            </w:r>
          </w:p>
          <w:p w:rsidR="00F617E8" w:rsidRDefault="00944293">
            <w:pPr>
              <w:spacing w:after="0"/>
              <w:ind w:left="0" w:firstLine="0"/>
            </w:pPr>
            <w:r>
              <w:t>материковая и океаническая кора. Вещества земной коры: минералы и горные породы.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Образование горных пород. Магматические, осадочные и метаморфические горные породы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24.03.2023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1469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28.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Проявления внутренних и внешних процессов образования рельефа. Движение литосферных плит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07.04.2023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Устный опрос; Письменный ответ на вопрос</w:t>
            </w:r>
            <w:proofErr w:type="gramStart"/>
            <w:r>
              <w:t>;;</w:t>
            </w:r>
            <w:proofErr w:type="gramEnd"/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7" w:type="dxa"/>
        </w:tblCellMar>
        <w:tblLook w:val="04A0" w:firstRow="1" w:lastRow="0" w:firstColumn="1" w:lastColumn="0" w:noHBand="0" w:noVBand="1"/>
      </w:tblPr>
      <w:tblGrid>
        <w:gridCol w:w="494"/>
        <w:gridCol w:w="3160"/>
        <w:gridCol w:w="714"/>
        <w:gridCol w:w="1579"/>
        <w:gridCol w:w="1625"/>
        <w:gridCol w:w="1233"/>
        <w:gridCol w:w="1844"/>
      </w:tblGrid>
      <w:tr w:rsidR="00F617E8">
        <w:trPr>
          <w:trHeight w:val="2786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29.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Образование вулканов и причины землетрясений. Шкалы измерения силы и интенсивности землетрясений</w:t>
            </w:r>
            <w:proofErr w:type="gramStart"/>
            <w:r>
              <w:t>.И</w:t>
            </w:r>
            <w:proofErr w:type="gramEnd"/>
            <w:r>
              <w:t>зучение вулканов и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землетрясений</w:t>
            </w:r>
            <w:proofErr w:type="gramStart"/>
            <w:r>
              <w:t>.П</w:t>
            </w:r>
            <w:proofErr w:type="gramEnd"/>
            <w:r>
              <w:t>рофессии сейсмолог и вулканолог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14.04.2023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right="42" w:firstLine="0"/>
            </w:pPr>
            <w:r>
              <w:t>Письменный ответ на вопрос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3115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30.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/>
              <w:ind w:left="0" w:firstLine="0"/>
            </w:pPr>
            <w:r>
              <w:t>Разрушение и изменение горных пород и минералов под действием внешних и внутренних процессов. Виды выветривания.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Формирование рельефа земной поверхности как результат действия внутренних и внешних сил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21.04.2023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4431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31.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6" w:firstLine="0"/>
            </w:pPr>
            <w:r>
              <w:t>Рельеф земной поверхности и методы его изучения. Планетарные формы рельефа — материки и впадины океанов. Формы рельефа суши: горы и равнины. Различие гор по высоте, высочайшие горные системы мира. Разнообразие равнин по высоте. Формы равнинного рельефа, крупнейшие по площади равнины мира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28.04.2023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457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32.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Человек и литосфера. Условия жизни человека в горах и на равнинах. Деятельность человека, преобразующая земную поверхность, и связанные с ней экологические проблемы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05.05.2023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2621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33.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 xml:space="preserve">Рельеф дна Мирового океана. Части подводных окраин материков. </w:t>
            </w:r>
            <w:proofErr w:type="spellStart"/>
            <w:r>
              <w:t>Срединноокеанические</w:t>
            </w:r>
            <w:proofErr w:type="spellEnd"/>
            <w:r>
              <w:t xml:space="preserve"> хребты. Острова, их типы по происхождению. Ложе Океана, его рельеф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12.05.2023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Устный опрос;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Тестирование</w:t>
            </w:r>
            <w:proofErr w:type="gramStart"/>
            <w:r>
              <w:t>;;</w:t>
            </w:r>
            <w:proofErr w:type="gramEnd"/>
          </w:p>
        </w:tc>
      </w:tr>
    </w:tbl>
    <w:p w:rsidR="00F617E8" w:rsidRDefault="00F617E8">
      <w:pPr>
        <w:spacing w:after="0" w:line="259" w:lineRule="auto"/>
        <w:ind w:left="-664" w:right="11045" w:firstLine="0"/>
      </w:pPr>
    </w:p>
    <w:tbl>
      <w:tblPr>
        <w:tblStyle w:val="TableGrid"/>
        <w:tblW w:w="10649" w:type="dxa"/>
        <w:tblInd w:w="6" w:type="dxa"/>
        <w:tblCellMar>
          <w:top w:w="148" w:type="dxa"/>
          <w:left w:w="76" w:type="dxa"/>
          <w:right w:w="77" w:type="dxa"/>
        </w:tblCellMar>
        <w:tblLook w:val="04A0" w:firstRow="1" w:lastRow="0" w:firstColumn="1" w:lastColumn="0" w:noHBand="0" w:noVBand="1"/>
      </w:tblPr>
      <w:tblGrid>
        <w:gridCol w:w="494"/>
        <w:gridCol w:w="3157"/>
        <w:gridCol w:w="715"/>
        <w:gridCol w:w="1580"/>
        <w:gridCol w:w="1627"/>
        <w:gridCol w:w="1233"/>
        <w:gridCol w:w="1843"/>
      </w:tblGrid>
      <w:tr w:rsidR="00F617E8">
        <w:trPr>
          <w:trHeight w:val="3773"/>
        </w:trPr>
        <w:tc>
          <w:tcPr>
            <w:tcW w:w="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lastRenderedPageBreak/>
              <w:t>34.</w:t>
            </w:r>
          </w:p>
        </w:tc>
        <w:tc>
          <w:tcPr>
            <w:tcW w:w="316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0" w:line="259" w:lineRule="auto"/>
              <w:ind w:left="0" w:right="17" w:firstLine="0"/>
            </w:pPr>
            <w:r>
              <w:t>Сезонные изменения продолжительности светового дня и высоты Солнца над горизонтом, температуры воздуха, поверхностных вод, растительного и животного мира. Практическая работа. Анализ результатов фенологических наблюдений и наблюдений за погодой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</w:t>
            </w:r>
          </w:p>
        </w:tc>
        <w:tc>
          <w:tcPr>
            <w:tcW w:w="121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  <w:jc w:val="both"/>
            </w:pPr>
            <w:r>
              <w:t>19.05.2023</w:t>
            </w:r>
          </w:p>
        </w:tc>
        <w:tc>
          <w:tcPr>
            <w:tcW w:w="18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Устный опрос; Практическая работа</w:t>
            </w:r>
            <w:proofErr w:type="gramStart"/>
            <w:r>
              <w:t>;;</w:t>
            </w:r>
            <w:proofErr w:type="gramEnd"/>
          </w:p>
        </w:tc>
      </w:tr>
      <w:tr w:rsidR="00F617E8">
        <w:trPr>
          <w:trHeight w:val="811"/>
        </w:trPr>
        <w:tc>
          <w:tcPr>
            <w:tcW w:w="365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617E8" w:rsidRDefault="00944293">
            <w:pPr>
              <w:spacing w:after="35" w:line="259" w:lineRule="auto"/>
              <w:ind w:left="0" w:firstLine="0"/>
            </w:pPr>
            <w:r>
              <w:t>ОБЩЕЕ КОЛИЧЕСТВО ЧАСОВ</w:t>
            </w:r>
          </w:p>
          <w:p w:rsidR="00F617E8" w:rsidRDefault="00944293">
            <w:pPr>
              <w:spacing w:after="0" w:line="259" w:lineRule="auto"/>
              <w:ind w:left="0" w:firstLine="0"/>
            </w:pPr>
            <w:r>
              <w:t>ПО ПРОГРАММЕ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34</w:t>
            </w:r>
          </w:p>
        </w:tc>
        <w:tc>
          <w:tcPr>
            <w:tcW w:w="15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0</w:t>
            </w:r>
          </w:p>
        </w:tc>
        <w:tc>
          <w:tcPr>
            <w:tcW w:w="16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>10</w:t>
            </w:r>
          </w:p>
        </w:tc>
        <w:tc>
          <w:tcPr>
            <w:tcW w:w="305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617E8" w:rsidRDefault="00944293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F617E8" w:rsidRDefault="00944293">
      <w:r>
        <w:br w:type="page"/>
      </w:r>
    </w:p>
    <w:p w:rsidR="00F617E8" w:rsidRDefault="00944293">
      <w:pPr>
        <w:pStyle w:val="1"/>
        <w:spacing w:after="0"/>
        <w:ind w:left="12"/>
      </w:pPr>
      <w:r>
        <w:lastRenderedPageBreak/>
        <w:t xml:space="preserve">УЧЕБНО-МЕТОДИЧЕСКОЕ ОБЕСПЕЧЕНИЕ ОБРАЗОВАТЕЛЬНОГО ПРОЦЕССА </w:t>
      </w:r>
    </w:p>
    <w:p w:rsidR="00F617E8" w:rsidRDefault="00944293">
      <w:pPr>
        <w:spacing w:after="270" w:line="259" w:lineRule="auto"/>
        <w:ind w:left="2" w:right="-18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4963" name="Group 249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1701" name="Shape 31701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4963" style="width:528.147pt;height:0.600166pt;mso-position-horizontal-relative:char;mso-position-vertical-relative:line" coordsize="67074,76">
                <v:shape id="Shape 31702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617E8" w:rsidRDefault="00944293">
      <w:pPr>
        <w:pStyle w:val="1"/>
        <w:spacing w:after="126"/>
        <w:ind w:left="12"/>
      </w:pPr>
      <w:r>
        <w:t>ОБЯЗАТЕЛЬНЫЕ УЧЕБНЫЕ МАТЕРИАЛЫ ДЛЯ УЧЕНИКА</w:t>
      </w:r>
    </w:p>
    <w:p w:rsidR="00F617E8" w:rsidRDefault="00944293">
      <w:pPr>
        <w:spacing w:after="5"/>
        <w:ind w:left="12" w:right="10"/>
      </w:pPr>
      <w:r>
        <w:t>Климанова О.А., Климанов В.В., Ким Э.В. и другие; под редакцией Климановой О.А. География:</w:t>
      </w:r>
    </w:p>
    <w:p w:rsidR="00F617E8" w:rsidRDefault="00944293">
      <w:pPr>
        <w:spacing w:after="5"/>
        <w:ind w:left="12" w:right="10"/>
      </w:pPr>
      <w:r>
        <w:t>Землеведение, 5 класс/ ООО «ДРОФА»; АО «Издательство Просвещение»;</w:t>
      </w:r>
    </w:p>
    <w:p w:rsidR="00F617E8" w:rsidRDefault="00944293">
      <w:pPr>
        <w:spacing w:after="192"/>
        <w:ind w:left="12" w:right="10"/>
      </w:pPr>
      <w:r>
        <w:t>Введите свой вариант</w:t>
      </w:r>
      <w:proofErr w:type="gramStart"/>
      <w:r>
        <w:t>:Д</w:t>
      </w:r>
      <w:proofErr w:type="gramEnd"/>
      <w:r>
        <w:t xml:space="preserve">-р геогр. наук А.И. Алексеев, д-р пед. наук В.В. Николина, Е.К. Липкина, д-р геогр. наук С.И. </w:t>
      </w:r>
      <w:proofErr w:type="spellStart"/>
      <w:r>
        <w:t>Болысов</w:t>
      </w:r>
      <w:proofErr w:type="spellEnd"/>
      <w:r>
        <w:t xml:space="preserve">, канд. геогр. наук Г.Ю. </w:t>
      </w:r>
      <w:proofErr w:type="spellStart"/>
      <w:r>
        <w:t>кузнецова</w:t>
      </w:r>
      <w:proofErr w:type="spellEnd"/>
      <w:r>
        <w:t xml:space="preserve"> География 5-6 классы: учеб. для </w:t>
      </w:r>
      <w:proofErr w:type="spellStart"/>
      <w:r>
        <w:t>общеобразоват</w:t>
      </w:r>
      <w:proofErr w:type="spellEnd"/>
      <w:r>
        <w:t>. организаций / Москва "Просвещение"</w:t>
      </w:r>
    </w:p>
    <w:p w:rsidR="00F617E8" w:rsidRDefault="00944293">
      <w:pPr>
        <w:spacing w:after="126" w:line="265" w:lineRule="auto"/>
        <w:ind w:left="12"/>
      </w:pPr>
      <w:r>
        <w:rPr>
          <w:b/>
        </w:rPr>
        <w:t>МЕТОДИЧЕСКИЕ МАТЕРИАЛЫ ДЛЯ УЧИТЕЛЯ</w:t>
      </w:r>
    </w:p>
    <w:p w:rsidR="00F617E8" w:rsidRDefault="00944293">
      <w:pPr>
        <w:spacing w:after="197"/>
        <w:ind w:left="12" w:right="10"/>
      </w:pPr>
      <w:r>
        <w:t>Поурочные разработки уроков, учебник, атлас, электронные ресурсы</w:t>
      </w:r>
    </w:p>
    <w:p w:rsidR="00F617E8" w:rsidRDefault="00944293">
      <w:pPr>
        <w:spacing w:after="126" w:line="265" w:lineRule="auto"/>
        <w:ind w:left="12"/>
      </w:pPr>
      <w:r>
        <w:rPr>
          <w:b/>
        </w:rPr>
        <w:t>ЦИФРОВЫЕ ОБРАЗОВАТЕЛЬНЫЕ РЕСУРСЫ И РЕСУРСЫ СЕТИ ИНТЕРНЕТ</w:t>
      </w:r>
    </w:p>
    <w:p w:rsidR="00F617E8" w:rsidRDefault="00944293">
      <w:pPr>
        <w:ind w:left="12" w:right="10"/>
      </w:pPr>
      <w:r>
        <w:t>https://resh.edu.ru/ https://uchi.ru/</w:t>
      </w:r>
      <w:r>
        <w:br w:type="page"/>
      </w:r>
    </w:p>
    <w:p w:rsidR="00F617E8" w:rsidRDefault="00944293">
      <w:pPr>
        <w:pStyle w:val="1"/>
        <w:spacing w:after="0"/>
        <w:ind w:left="12"/>
      </w:pPr>
      <w:r>
        <w:lastRenderedPageBreak/>
        <w:t>МАТЕРИАЛЬНО-ТЕХНИЧЕСКОЕ ОБЕСПЕЧЕНИЕ ОБРАЗОВАТЕЛЬНОГО ПРОЦЕССА</w:t>
      </w:r>
    </w:p>
    <w:p w:rsidR="00F617E8" w:rsidRDefault="00944293">
      <w:pPr>
        <w:spacing w:after="270" w:line="259" w:lineRule="auto"/>
        <w:ind w:left="2" w:right="-18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6707471" cy="7622"/>
                <wp:effectExtent l="0" t="0" r="0" b="0"/>
                <wp:docPr id="24911" name="Group 249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31703" name="Shape 31703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24911" style="width:528.147pt;height:0.600166pt;mso-position-horizontal-relative:char;mso-position-vertical-relative:line" coordsize="67074,76">
                <v:shape id="Shape 31704" style="position:absolute;width:67074;height:91;left:0;top:0;" coordsize="6707471,9144" path="m0,0l6707471,0l670747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F617E8" w:rsidRDefault="00944293">
      <w:pPr>
        <w:pStyle w:val="1"/>
        <w:spacing w:after="126"/>
        <w:ind w:left="12"/>
      </w:pPr>
      <w:r>
        <w:t>УЧЕБНОЕ ОБОРУДОВАНИЕ</w:t>
      </w:r>
    </w:p>
    <w:p w:rsidR="00F617E8" w:rsidRDefault="00944293">
      <w:pPr>
        <w:spacing w:after="192"/>
        <w:ind w:left="12" w:right="10"/>
      </w:pPr>
      <w:r>
        <w:t xml:space="preserve">Мультимедийный проектор, таблицы, набор тематических карт, </w:t>
      </w:r>
      <w:proofErr w:type="spellStart"/>
      <w:r>
        <w:t>коллекциии</w:t>
      </w:r>
      <w:proofErr w:type="spellEnd"/>
      <w:r>
        <w:t xml:space="preserve"> горных пород и минералов, компасы</w:t>
      </w:r>
    </w:p>
    <w:p w:rsidR="00F617E8" w:rsidRDefault="00944293">
      <w:pPr>
        <w:pStyle w:val="1"/>
        <w:spacing w:after="126"/>
        <w:ind w:left="12"/>
      </w:pPr>
      <w:r>
        <w:t>ОБОРУДОВАНИЕ ДЛЯ ПРОВЕДЕНИЯ ЛАБОРАТОРНЫХ И ПРАКТИЧЕСКИХ РАБОТ</w:t>
      </w:r>
    </w:p>
    <w:p w:rsidR="00F617E8" w:rsidRDefault="00944293">
      <w:pPr>
        <w:ind w:left="12" w:right="10"/>
      </w:pPr>
      <w:proofErr w:type="spellStart"/>
      <w:r>
        <w:t>Мультмедийный</w:t>
      </w:r>
      <w:proofErr w:type="spellEnd"/>
      <w:r>
        <w:t xml:space="preserve"> проектор, учебные таблицы, географические карты, коллекции горных пород и минералов, компасы</w:t>
      </w:r>
    </w:p>
    <w:p w:rsidR="00F617E8" w:rsidRDefault="00F617E8">
      <w:pPr>
        <w:sectPr w:rsidR="00F617E8">
          <w:pgSz w:w="11900" w:h="16840"/>
          <w:pgMar w:top="576" w:right="855" w:bottom="855" w:left="664" w:header="720" w:footer="720" w:gutter="0"/>
          <w:cols w:space="720"/>
        </w:sectPr>
      </w:pPr>
    </w:p>
    <w:p w:rsidR="00F617E8" w:rsidRDefault="00F617E8">
      <w:pPr>
        <w:spacing w:after="0" w:line="259" w:lineRule="auto"/>
        <w:ind w:left="0" w:firstLine="0"/>
      </w:pPr>
    </w:p>
    <w:sectPr w:rsidR="00F617E8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75607"/>
    <w:multiLevelType w:val="hybridMultilevel"/>
    <w:tmpl w:val="FFFFFFFF"/>
    <w:lvl w:ilvl="0" w:tplc="3662CFA6">
      <w:start w:val="1"/>
      <w:numFmt w:val="decimal"/>
      <w:lvlText w:val="%1."/>
      <w:lvlJc w:val="left"/>
      <w:pPr>
        <w:ind w:left="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A0D1A0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B8716A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0C8274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22E8F4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20BEA2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04BADE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ACE38E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6A9162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8C557A"/>
    <w:multiLevelType w:val="hybridMultilevel"/>
    <w:tmpl w:val="FFFFFFFF"/>
    <w:lvl w:ilvl="0" w:tplc="FD36A9FA">
      <w:start w:val="1"/>
      <w:numFmt w:val="decimal"/>
      <w:lvlText w:val="%1."/>
      <w:lvlJc w:val="left"/>
      <w:pPr>
        <w:ind w:left="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24D1E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F6F456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A0C330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D46D78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7A6C06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F46948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3A5E20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B26C7C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A792A54"/>
    <w:multiLevelType w:val="hybridMultilevel"/>
    <w:tmpl w:val="FFFFFFFF"/>
    <w:lvl w:ilvl="0" w:tplc="14880B96">
      <w:start w:val="1"/>
      <w:numFmt w:val="decimal"/>
      <w:lvlText w:val="%1."/>
      <w:lvlJc w:val="left"/>
      <w:pPr>
        <w:ind w:left="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169D44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B20B00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287120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C05002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722B66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2C18C0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6698D0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04ED20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3111853"/>
    <w:multiLevelType w:val="hybridMultilevel"/>
    <w:tmpl w:val="FFFFFFFF"/>
    <w:lvl w:ilvl="0" w:tplc="B57CD90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96B16C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8A80B2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BA0B28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E8563A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BCBB8A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5C27EC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8AED54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BC42A2E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7E8"/>
    <w:rsid w:val="001E748A"/>
    <w:rsid w:val="0070005D"/>
    <w:rsid w:val="00944293"/>
    <w:rsid w:val="00AA0C7F"/>
    <w:rsid w:val="00F6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2" w:line="290" w:lineRule="auto"/>
      <w:ind w:left="236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0" w:line="265" w:lineRule="auto"/>
      <w:ind w:left="157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2" w:line="290" w:lineRule="auto"/>
      <w:ind w:left="236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0" w:line="265" w:lineRule="auto"/>
      <w:ind w:left="1576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6695</Words>
  <Characters>38165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2022-09-08T09:48:00Z</dcterms:created>
  <dcterms:modified xsi:type="dcterms:W3CDTF">2022-11-17T09:49:00Z</dcterms:modified>
</cp:coreProperties>
</file>